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EB" w:rsidRPr="008F2509" w:rsidRDefault="00482FEB" w:rsidP="00482FEB">
      <w:pPr>
        <w:pStyle w:val="Style2"/>
        <w:rPr>
          <w:rtl/>
          <w:lang w:bidi="fa-IR"/>
        </w:rPr>
      </w:pPr>
      <w:bookmarkStart w:id="0" w:name="_Toc76724473"/>
      <w:r w:rsidRPr="008F2509">
        <w:rPr>
          <w:rFonts w:hint="cs"/>
          <w:rtl/>
          <w:lang w:bidi="fa-IR"/>
        </w:rPr>
        <w:t>پیوست 3:</w:t>
      </w:r>
      <w:r>
        <w:rPr>
          <w:rFonts w:hint="cs"/>
          <w:rtl/>
          <w:lang w:bidi="fa-IR"/>
        </w:rPr>
        <w:t xml:space="preserve"> </w:t>
      </w:r>
      <w:r w:rsidRPr="008F2509">
        <w:rPr>
          <w:rFonts w:hint="cs"/>
          <w:rtl/>
        </w:rPr>
        <w:t>گزارش پایانی برگزاری کرسی</w:t>
      </w:r>
      <w:r w:rsidRPr="008F2509">
        <w:rPr>
          <w:rFonts w:hint="cs"/>
          <w:rtl/>
          <w:lang w:bidi="fa-IR"/>
        </w:rPr>
        <w:t xml:space="preserve"> ترویجی</w:t>
      </w:r>
      <w:r w:rsidRPr="008F2509">
        <w:rPr>
          <w:rtl/>
        </w:rPr>
        <w:softHyphen/>
      </w:r>
      <w:bookmarkEnd w:id="0"/>
    </w:p>
    <w:p w:rsidR="00482FEB" w:rsidRPr="00CB28E7" w:rsidRDefault="00482FEB" w:rsidP="00482FEB">
      <w:pPr>
        <w:pStyle w:val="a"/>
        <w:tabs>
          <w:tab w:val="right" w:pos="-273"/>
        </w:tabs>
        <w:spacing w:line="240" w:lineRule="auto"/>
        <w:ind w:right="-567"/>
        <w:jc w:val="center"/>
        <w:rPr>
          <w:rFonts w:cs="B Nazanin"/>
          <w:bCs w:val="0"/>
          <w:szCs w:val="22"/>
          <w:rtl/>
        </w:rPr>
      </w:pP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>موضوع و نوع کرسی ترویجی:</w:t>
      </w: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>محل برگزاری کرسی ترویجی:</w:t>
      </w: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>تاریخ و زمان برگزاری: ................ ساعت .............</w:t>
      </w: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>اساتید شرکت کننده درکرسی:</w:t>
      </w:r>
    </w:p>
    <w:tbl>
      <w:tblPr>
        <w:tblStyle w:val="TableGrid"/>
        <w:bidiVisual/>
        <w:tblW w:w="9255" w:type="dxa"/>
        <w:jc w:val="center"/>
        <w:tblLook w:val="04A0" w:firstRow="1" w:lastRow="0" w:firstColumn="1" w:lastColumn="0" w:noHBand="0" w:noVBand="1"/>
      </w:tblPr>
      <w:tblGrid>
        <w:gridCol w:w="726"/>
        <w:gridCol w:w="1877"/>
        <w:gridCol w:w="1170"/>
        <w:gridCol w:w="1803"/>
        <w:gridCol w:w="1864"/>
        <w:gridCol w:w="1815"/>
      </w:tblGrid>
      <w:tr w:rsidR="00482FEB" w:rsidRPr="00CB28E7" w:rsidTr="005126CD">
        <w:trPr>
          <w:trHeight w:val="864"/>
          <w:jc w:val="center"/>
        </w:trPr>
        <w:tc>
          <w:tcPr>
            <w:tcW w:w="726" w:type="dxa"/>
            <w:vAlign w:val="center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877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نام و نام خانوادگی اساتید</w:t>
            </w:r>
          </w:p>
        </w:tc>
        <w:tc>
          <w:tcPr>
            <w:tcW w:w="1170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ارائه</w:t>
            </w:r>
            <w:r w:rsidRPr="00CB28E7">
              <w:rPr>
                <w:rFonts w:cs="B Nazanin"/>
                <w:sz w:val="22"/>
                <w:szCs w:val="22"/>
                <w:rtl/>
              </w:rPr>
              <w:softHyphen/>
            </w:r>
            <w:r w:rsidRPr="00CB28E7">
              <w:rPr>
                <w:rFonts w:cs="B Nazanin" w:hint="cs"/>
                <w:sz w:val="22"/>
                <w:szCs w:val="22"/>
                <w:rtl/>
              </w:rPr>
              <w:t>دهنده یا ناقد</w:t>
            </w:r>
          </w:p>
        </w:tc>
        <w:tc>
          <w:tcPr>
            <w:tcW w:w="1803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مرتبه و مرکز علمی</w:t>
            </w:r>
          </w:p>
        </w:tc>
        <w:tc>
          <w:tcPr>
            <w:tcW w:w="186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مدرک و گرایش علمی</w:t>
            </w:r>
          </w:p>
        </w:tc>
        <w:tc>
          <w:tcPr>
            <w:tcW w:w="181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شماره تماس</w:t>
            </w:r>
          </w:p>
        </w:tc>
      </w:tr>
      <w:tr w:rsidR="00482FEB" w:rsidRPr="00CB28E7" w:rsidTr="005126CD">
        <w:trPr>
          <w:jc w:val="center"/>
        </w:trPr>
        <w:tc>
          <w:tcPr>
            <w:tcW w:w="726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877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03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6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1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82FEB" w:rsidRPr="00CB28E7" w:rsidTr="005126CD">
        <w:trPr>
          <w:jc w:val="center"/>
        </w:trPr>
        <w:tc>
          <w:tcPr>
            <w:tcW w:w="726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877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03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6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1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82FEB" w:rsidRPr="00CB28E7" w:rsidTr="005126CD">
        <w:trPr>
          <w:jc w:val="center"/>
        </w:trPr>
        <w:tc>
          <w:tcPr>
            <w:tcW w:w="726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877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03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6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1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82FEB" w:rsidRPr="00CB28E7" w:rsidTr="005126CD">
        <w:trPr>
          <w:jc w:val="center"/>
        </w:trPr>
        <w:tc>
          <w:tcPr>
            <w:tcW w:w="726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877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03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6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1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>نهاد برگزارکننده نشست:.............................</w:t>
      </w: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 xml:space="preserve"> مجری نشست:...........................</w:t>
      </w: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 xml:space="preserve"> مدعوین شرکت</w:t>
      </w:r>
      <w:r w:rsidRPr="00CB28E7">
        <w:rPr>
          <w:rFonts w:cs="B Nazanin"/>
          <w:sz w:val="22"/>
          <w:szCs w:val="22"/>
          <w:rtl/>
        </w:rPr>
        <w:softHyphen/>
      </w:r>
      <w:r w:rsidRPr="00CB28E7">
        <w:rPr>
          <w:rFonts w:cs="B Nazanin" w:hint="cs"/>
          <w:sz w:val="22"/>
          <w:szCs w:val="22"/>
          <w:rtl/>
        </w:rPr>
        <w:t>کننده:.............................</w:t>
      </w: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ascii="B Nazanin" w:hAnsi="B Nazanin" w:cs="B Nazanin"/>
          <w:sz w:val="22"/>
          <w:szCs w:val="22"/>
          <w:rtl/>
        </w:rPr>
        <w:t xml:space="preserve"> </w:t>
      </w:r>
      <w:r w:rsidRPr="00CB28E7">
        <w:rPr>
          <w:rFonts w:cs="B Nazanin" w:hint="cs"/>
          <w:sz w:val="22"/>
          <w:szCs w:val="22"/>
          <w:rtl/>
        </w:rPr>
        <w:t>گزارش محتوایی کرسی:</w:t>
      </w:r>
      <w:r w:rsidRPr="00CB28E7">
        <w:rPr>
          <w:rFonts w:cs="B Nazanin"/>
          <w:sz w:val="22"/>
          <w:szCs w:val="22"/>
        </w:rPr>
        <w:t xml:space="preserve"> </w:t>
      </w:r>
      <w:r w:rsidRPr="00CB28E7">
        <w:rPr>
          <w:rFonts w:cs="B Nazanin" w:hint="cs"/>
          <w:sz w:val="22"/>
          <w:szCs w:val="22"/>
          <w:rtl/>
        </w:rPr>
        <w:t>(حداقل دو صفحه)</w:t>
      </w: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 xml:space="preserve"> شرح اقدامات اجرایی:</w:t>
      </w:r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1-9- نحوه تبلیغات و اطلاع</w:t>
      </w:r>
      <w:r w:rsidRPr="00CB28E7">
        <w:rPr>
          <w:rFonts w:cs="B Nazanin"/>
          <w:rtl/>
        </w:rPr>
        <w:softHyphen/>
      </w:r>
      <w:r w:rsidRPr="00CB28E7">
        <w:rPr>
          <w:rFonts w:cs="B Nazanin" w:hint="cs"/>
          <w:rtl/>
        </w:rPr>
        <w:t>رسانی نشست:</w:t>
      </w:r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طراحي و چاپ پوستر / توزيع پوستر در ................................</w:t>
      </w:r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ارسال پيامك/ ارسال ايميل</w:t>
      </w:r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دعوت حضوري</w:t>
      </w:r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2-9- پوشش رسانه</w:t>
      </w:r>
      <w:r w:rsidRPr="00CB28E7">
        <w:rPr>
          <w:rFonts w:cs="B Nazanin"/>
          <w:rtl/>
        </w:rPr>
        <w:softHyphen/>
      </w:r>
      <w:r w:rsidRPr="00CB28E7">
        <w:rPr>
          <w:rFonts w:cs="B Nazanin" w:hint="cs"/>
          <w:rtl/>
        </w:rPr>
        <w:t>ای/ نام رسانه</w:t>
      </w:r>
      <w:r w:rsidRPr="00CB28E7">
        <w:rPr>
          <w:rFonts w:cs="B Nazanin"/>
          <w:rtl/>
        </w:rPr>
        <w:softHyphen/>
      </w:r>
      <w:r w:rsidRPr="00CB28E7">
        <w:rPr>
          <w:rFonts w:cs="B Nazanin" w:hint="cs"/>
          <w:rtl/>
        </w:rPr>
        <w:t>های پوشش</w:t>
      </w:r>
      <w:r w:rsidRPr="00CB28E7">
        <w:rPr>
          <w:rFonts w:cs="B Nazanin"/>
          <w:rtl/>
        </w:rPr>
        <w:softHyphen/>
      </w:r>
      <w:r w:rsidRPr="00CB28E7">
        <w:rPr>
          <w:rFonts w:cs="B Nazanin" w:hint="cs"/>
          <w:rtl/>
        </w:rPr>
        <w:t>دهنده نشست:</w:t>
      </w:r>
    </w:p>
    <w:p w:rsidR="00482FEB" w:rsidRPr="00CB28E7" w:rsidRDefault="00482FEB" w:rsidP="00482FEB">
      <w:pPr>
        <w:bidi/>
        <w:spacing w:line="240" w:lineRule="auto"/>
        <w:jc w:val="right"/>
        <w:rPr>
          <w:rFonts w:asciiTheme="majorBidi" w:hAnsiTheme="majorBidi" w:cs="B Nazanin"/>
        </w:rPr>
      </w:pPr>
      <w:hyperlink r:id="rId5" w:history="1">
        <w:r w:rsidRPr="00CB28E7">
          <w:rPr>
            <w:rStyle w:val="Hyperlink"/>
            <w:rFonts w:asciiTheme="majorBidi" w:hAnsiTheme="majorBidi" w:cs="B Nazanin"/>
          </w:rPr>
          <w:t>http://www.</w:t>
        </w:r>
      </w:hyperlink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3-9- نحوه پذیرایی:</w:t>
      </w:r>
    </w:p>
    <w:p w:rsidR="00482FEB" w:rsidRDefault="00482FEB" w:rsidP="00482FEB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توزیع ................................................................. به تعداد حضار</w:t>
      </w:r>
    </w:p>
    <w:p w:rsidR="00482FEB" w:rsidRDefault="00482FEB" w:rsidP="00482FEB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</w:rPr>
      </w:pPr>
    </w:p>
    <w:p w:rsidR="00482FEB" w:rsidRPr="00CB28E7" w:rsidRDefault="00482FEB" w:rsidP="00482FE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CB28E7">
        <w:rPr>
          <w:rFonts w:cs="B Nazanin" w:hint="cs"/>
          <w:rtl/>
        </w:rPr>
        <w:t>4-9- میزان پرداختی</w:t>
      </w:r>
      <w:r w:rsidRPr="00CB28E7">
        <w:rPr>
          <w:rFonts w:cs="B Nazanin" w:hint="cs"/>
          <w:rtl/>
          <w:lang w:bidi="fa-IR"/>
        </w:rPr>
        <w:t>: (لیست هزینه)</w:t>
      </w:r>
    </w:p>
    <w:tbl>
      <w:tblPr>
        <w:tblStyle w:val="TableGrid"/>
        <w:bidiVisual/>
        <w:tblW w:w="0" w:type="auto"/>
        <w:tblInd w:w="-39" w:type="dxa"/>
        <w:tblLook w:val="04A0" w:firstRow="1" w:lastRow="0" w:firstColumn="1" w:lastColumn="0" w:noHBand="0" w:noVBand="1"/>
      </w:tblPr>
      <w:tblGrid>
        <w:gridCol w:w="1094"/>
        <w:gridCol w:w="2835"/>
        <w:gridCol w:w="2855"/>
        <w:gridCol w:w="2259"/>
      </w:tblGrid>
      <w:tr w:rsidR="00482FEB" w:rsidRPr="00CB28E7" w:rsidTr="005126CD">
        <w:trPr>
          <w:trHeight w:val="321"/>
        </w:trPr>
        <w:tc>
          <w:tcPr>
            <w:tcW w:w="1094" w:type="dxa"/>
            <w:vAlign w:val="center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نام و</w:t>
            </w:r>
            <w:r w:rsidRPr="00CB28E7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CB28E7">
              <w:rPr>
                <w:rFonts w:cs="B Nazanin" w:hint="cs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2855" w:type="dxa"/>
            <w:vAlign w:val="center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مبلغ (ریال)</w:t>
            </w:r>
          </w:p>
        </w:tc>
        <w:tc>
          <w:tcPr>
            <w:tcW w:w="2259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شماره حساب بانک تجارت/ شبای هر بانک دیگر</w:t>
            </w:r>
          </w:p>
        </w:tc>
      </w:tr>
      <w:tr w:rsidR="00482FEB" w:rsidRPr="00CB28E7" w:rsidTr="005126CD">
        <w:trPr>
          <w:trHeight w:val="321"/>
        </w:trPr>
        <w:tc>
          <w:tcPr>
            <w:tcW w:w="109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83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85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259" w:type="dxa"/>
          </w:tcPr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82FEB" w:rsidRPr="00CB28E7" w:rsidTr="005126CD">
        <w:trPr>
          <w:trHeight w:val="321"/>
        </w:trPr>
        <w:tc>
          <w:tcPr>
            <w:tcW w:w="109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83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85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259" w:type="dxa"/>
          </w:tcPr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82FEB" w:rsidRPr="00CB28E7" w:rsidTr="005126CD">
        <w:trPr>
          <w:trHeight w:val="321"/>
        </w:trPr>
        <w:tc>
          <w:tcPr>
            <w:tcW w:w="109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83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5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59" w:type="dxa"/>
          </w:tcPr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82FEB" w:rsidRPr="00CB28E7" w:rsidTr="005126CD">
        <w:trPr>
          <w:trHeight w:val="321"/>
        </w:trPr>
        <w:tc>
          <w:tcPr>
            <w:tcW w:w="1094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B28E7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83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855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59" w:type="dxa"/>
          </w:tcPr>
          <w:p w:rsidR="00482FEB" w:rsidRPr="00CB28E7" w:rsidRDefault="00482FEB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482FEB" w:rsidRPr="00CB28E7" w:rsidRDefault="00482FEB" w:rsidP="00482FEB">
      <w:pPr>
        <w:bidi/>
        <w:spacing w:line="240" w:lineRule="auto"/>
        <w:rPr>
          <w:rFonts w:cs="B Nazanin"/>
          <w:rtl/>
        </w:rPr>
      </w:pPr>
    </w:p>
    <w:p w:rsidR="00482FEB" w:rsidRPr="00CB28E7" w:rsidRDefault="00482FEB" w:rsidP="00482FEB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2"/>
          <w:szCs w:val="22"/>
          <w:rtl/>
        </w:rPr>
      </w:pPr>
      <w:r w:rsidRPr="00CB28E7">
        <w:rPr>
          <w:rFonts w:cs="B Nazanin" w:hint="cs"/>
          <w:sz w:val="22"/>
          <w:szCs w:val="22"/>
          <w:rtl/>
        </w:rPr>
        <w:t>سایر اقدامات اجرایی: (کلیه اقدامات اجرایی از ابتدا تا انتهای برگزاری کرسی)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FEB" w:rsidRPr="00CB28E7" w:rsidTr="005126CD">
        <w:tc>
          <w:tcPr>
            <w:tcW w:w="9016" w:type="dxa"/>
          </w:tcPr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  <w:p w:rsidR="00482FEB" w:rsidRPr="00CB28E7" w:rsidRDefault="00482FEB" w:rsidP="005126CD">
            <w:pPr>
              <w:bidi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482FEB" w:rsidRPr="00CB28E7" w:rsidRDefault="00482FEB" w:rsidP="00482FEB">
      <w:pPr>
        <w:bidi/>
        <w:spacing w:line="240" w:lineRule="auto"/>
        <w:rPr>
          <w:rFonts w:cs="B Nazanin"/>
          <w:rtl/>
        </w:rPr>
      </w:pPr>
    </w:p>
    <w:p w:rsidR="00482FEB" w:rsidRPr="00CB28E7" w:rsidRDefault="00482FEB" w:rsidP="00482FEB">
      <w:pPr>
        <w:bidi/>
        <w:spacing w:line="240" w:lineRule="auto"/>
        <w:jc w:val="right"/>
        <w:rPr>
          <w:rFonts w:cs="B Nazanin"/>
          <w:b/>
          <w:bCs/>
          <w:rtl/>
        </w:rPr>
      </w:pPr>
      <w:r w:rsidRPr="00CB28E7">
        <w:rPr>
          <w:rFonts w:cs="B Nazanin" w:hint="cs"/>
          <w:rtl/>
        </w:rPr>
        <w:t xml:space="preserve">امضای ناظر اجرایی </w:t>
      </w:r>
      <w:r w:rsidRPr="00CB28E7">
        <w:rPr>
          <w:rFonts w:cs="B Nazanin"/>
          <w:rtl/>
        </w:rPr>
        <w:t>(</w:t>
      </w:r>
      <w:r w:rsidRPr="00CB28E7">
        <w:rPr>
          <w:rFonts w:cs="B Nazanin" w:hint="cs"/>
          <w:rtl/>
        </w:rPr>
        <w:t>نماینده کرسی</w:t>
      </w:r>
      <w:r w:rsidRPr="00CB28E7">
        <w:rPr>
          <w:rFonts w:cs="B Nazanin"/>
          <w:rtl/>
        </w:rPr>
        <w:softHyphen/>
      </w:r>
      <w:r w:rsidRPr="00CB28E7">
        <w:rPr>
          <w:rFonts w:cs="B Nazanin" w:hint="cs"/>
          <w:rtl/>
        </w:rPr>
        <w:t>ها)</w:t>
      </w:r>
      <w:r w:rsidRPr="00CB28E7">
        <w:rPr>
          <w:rFonts w:cs="B Nazanin"/>
          <w:rtl/>
        </w:rPr>
        <w:t xml:space="preserve"> </w:t>
      </w:r>
      <w:r w:rsidRPr="00CB28E7">
        <w:rPr>
          <w:rFonts w:cs="B Nazanin" w:hint="cs"/>
          <w:rtl/>
        </w:rPr>
        <w:t>امضای ناظر محتوایی (مدیر جلسه)</w:t>
      </w:r>
    </w:p>
    <w:p w:rsidR="00482FEB" w:rsidRPr="008F2509" w:rsidRDefault="00482FEB" w:rsidP="00482FE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A2DA5" w:rsidRDefault="005A2DA5" w:rsidP="00482FEB">
      <w:pPr>
        <w:bidi/>
      </w:pPr>
      <w:bookmarkStart w:id="1" w:name="_GoBack"/>
      <w:bookmarkEnd w:id="1"/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1">
    <w:nsid w:val="7D74258D"/>
    <w:multiLevelType w:val="hybridMultilevel"/>
    <w:tmpl w:val="1BB8C110"/>
    <w:lvl w:ilvl="0" w:tplc="89AAA304">
      <w:start w:val="1"/>
      <w:numFmt w:val="decimal"/>
      <w:lvlText w:val="%1-"/>
      <w:lvlJc w:val="left"/>
      <w:pPr>
        <w:ind w:left="50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B"/>
    <w:rsid w:val="004022F5"/>
    <w:rsid w:val="00482FEB"/>
    <w:rsid w:val="00534BFE"/>
    <w:rsid w:val="005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3C066-38C6-44E4-BA34-8394447B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82FEB"/>
    <w:pPr>
      <w:numPr>
        <w:ilvl w:val="1"/>
        <w:numId w:val="2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a">
    <w:name w:val="عنوان"/>
    <w:rsid w:val="00482FEB"/>
    <w:pPr>
      <w:bidi/>
      <w:spacing w:after="0" w:line="240" w:lineRule="atLeast"/>
    </w:pPr>
    <w:rPr>
      <w:rFonts w:ascii="Times New Roman" w:eastAsia="Times New Roman" w:hAnsi="Times New Roman" w:cs="B Yagut"/>
      <w:bCs/>
      <w:szCs w:val="24"/>
    </w:rPr>
  </w:style>
  <w:style w:type="character" w:styleId="Hyperlink">
    <w:name w:val="Hyperlink"/>
    <w:basedOn w:val="DefaultParagraphFont"/>
    <w:uiPriority w:val="99"/>
    <w:unhideWhenUsed/>
    <w:rsid w:val="00482FEB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har"/>
    <w:rsid w:val="00482FEB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2FEB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82FEB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2022-03-02T08:52:00Z</dcterms:created>
  <dcterms:modified xsi:type="dcterms:W3CDTF">2022-03-02T08:53:00Z</dcterms:modified>
</cp:coreProperties>
</file>