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EAF" w:rsidRDefault="00C40EAF" w:rsidP="00C40EAF">
      <w:pPr>
        <w:bidi/>
        <w:spacing w:line="240" w:lineRule="auto"/>
        <w:contextualSpacing/>
        <w:jc w:val="both"/>
        <w:rPr>
          <w:rFonts w:cs="B Lotus"/>
          <w:sz w:val="28"/>
          <w:szCs w:val="28"/>
        </w:rPr>
      </w:pPr>
    </w:p>
    <w:p w:rsidR="00C40EAF" w:rsidRPr="005E7972" w:rsidRDefault="00C40EAF" w:rsidP="00C40EAF">
      <w:pPr>
        <w:bidi/>
        <w:spacing w:line="240" w:lineRule="auto"/>
        <w:contextualSpacing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E7972">
        <w:rPr>
          <w:rFonts w:ascii="IranNastaliq" w:hAnsi="IranNastaliq" w:cs="IranNastaliq" w:hint="cs"/>
          <w:sz w:val="56"/>
          <w:szCs w:val="56"/>
          <w:rtl/>
        </w:rPr>
        <w:t>توصیه</w:t>
      </w:r>
      <w:r w:rsidRPr="005E7972">
        <w:rPr>
          <w:rFonts w:ascii="IranNastaliq" w:hAnsi="IranNastaliq" w:cs="IranNastaliq"/>
          <w:sz w:val="56"/>
          <w:szCs w:val="56"/>
          <w:rtl/>
        </w:rPr>
        <w:softHyphen/>
      </w:r>
      <w:r w:rsidRPr="005E7972">
        <w:rPr>
          <w:rFonts w:ascii="IranNastaliq" w:hAnsi="IranNastaliq" w:cs="IranNastaliq" w:hint="cs"/>
          <w:sz w:val="56"/>
          <w:szCs w:val="56"/>
          <w:rtl/>
        </w:rPr>
        <w:t>های سیاستی طرح</w:t>
      </w:r>
      <w:r w:rsidRPr="005E7972">
        <w:rPr>
          <w:rFonts w:ascii="IranNastaliq" w:hAnsi="IranNastaliq" w:cs="IranNastaliq"/>
          <w:sz w:val="56"/>
          <w:szCs w:val="56"/>
          <w:rtl/>
        </w:rPr>
        <w:softHyphen/>
      </w:r>
      <w:r w:rsidRPr="005E7972">
        <w:rPr>
          <w:rFonts w:ascii="IranNastaliq" w:hAnsi="IranNastaliq" w:cs="IranNastaliq" w:hint="cs"/>
          <w:sz w:val="56"/>
          <w:szCs w:val="56"/>
          <w:rtl/>
        </w:rPr>
        <w:t>های پژوهشی (مختص طرح</w:t>
      </w:r>
      <w:r w:rsidRPr="005E7972">
        <w:rPr>
          <w:rFonts w:ascii="IranNastaliq" w:hAnsi="IranNastaliq" w:cs="IranNastaliq"/>
          <w:sz w:val="56"/>
          <w:szCs w:val="56"/>
          <w:rtl/>
        </w:rPr>
        <w:softHyphen/>
      </w:r>
      <w:r w:rsidRPr="005E7972">
        <w:rPr>
          <w:rFonts w:ascii="IranNastaliq" w:hAnsi="IranNastaliq" w:cs="IranNastaliq" w:hint="cs"/>
          <w:sz w:val="56"/>
          <w:szCs w:val="56"/>
          <w:rtl/>
        </w:rPr>
        <w:t>های دانشگاهی)</w:t>
      </w:r>
    </w:p>
    <w:p w:rsidR="00C40EAF" w:rsidRDefault="00C40EAF" w:rsidP="00C40EAF">
      <w:pPr>
        <w:bidi/>
        <w:spacing w:line="240" w:lineRule="auto"/>
        <w:contextualSpacing/>
        <w:jc w:val="both"/>
        <w:rPr>
          <w:rFonts w:cs="B Lotus"/>
          <w:sz w:val="28"/>
          <w:szCs w:val="28"/>
          <w:rtl/>
        </w:rPr>
      </w:pPr>
    </w:p>
    <w:tbl>
      <w:tblPr>
        <w:bidiVisual/>
        <w:tblW w:w="8700" w:type="dxa"/>
        <w:jc w:val="center"/>
        <w:tblLook w:val="04A0" w:firstRow="1" w:lastRow="0" w:firstColumn="1" w:lastColumn="0" w:noHBand="0" w:noVBand="1"/>
      </w:tblPr>
      <w:tblGrid>
        <w:gridCol w:w="8700"/>
      </w:tblGrid>
      <w:tr w:rsidR="00C40EAF" w:rsidRPr="004147A6" w:rsidTr="002A72AF">
        <w:trPr>
          <w:trHeight w:val="405"/>
          <w:jc w:val="center"/>
        </w:trPr>
        <w:tc>
          <w:tcPr>
            <w:tcW w:w="8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EAF" w:rsidRPr="004147A6" w:rsidRDefault="00C40EAF" w:rsidP="002A72AF">
            <w:pPr>
              <w:bidi/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4147A6">
              <w:rPr>
                <w:rFonts w:ascii="Calibri" w:eastAsia="Times New Roman" w:hAnsi="Calibri" w:cs="Calibri"/>
                <w:color w:val="000000"/>
                <w:rtl/>
              </w:rPr>
              <w:t>عنوان طرح:</w:t>
            </w:r>
          </w:p>
        </w:tc>
      </w:tr>
      <w:tr w:rsidR="00E702A9" w:rsidRPr="004147A6" w:rsidTr="002A72AF">
        <w:trPr>
          <w:trHeight w:val="405"/>
          <w:jc w:val="center"/>
        </w:trPr>
        <w:tc>
          <w:tcPr>
            <w:tcW w:w="8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02A9" w:rsidRPr="004147A6" w:rsidRDefault="00E702A9" w:rsidP="002A72AF">
            <w:pPr>
              <w:bidi/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rtl/>
              </w:rPr>
              <w:t>کد طرح:</w:t>
            </w:r>
          </w:p>
        </w:tc>
      </w:tr>
      <w:tr w:rsidR="00C40EAF" w:rsidRPr="004147A6" w:rsidTr="002A72AF">
        <w:trPr>
          <w:trHeight w:val="405"/>
          <w:jc w:val="center"/>
        </w:trPr>
        <w:tc>
          <w:tcPr>
            <w:tcW w:w="8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EAF" w:rsidRPr="004147A6" w:rsidRDefault="00C40EAF" w:rsidP="002A72AF">
            <w:pPr>
              <w:bidi/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rtl/>
              </w:rPr>
            </w:pPr>
            <w:r w:rsidRPr="004147A6">
              <w:rPr>
                <w:rFonts w:ascii="Calibri" w:eastAsia="Times New Roman" w:hAnsi="Calibri" w:cs="Calibri" w:hint="cs"/>
                <w:color w:val="000000"/>
                <w:rtl/>
              </w:rPr>
              <w:t>تاريخ شروع طرح:</w:t>
            </w:r>
          </w:p>
        </w:tc>
      </w:tr>
      <w:tr w:rsidR="00C40EAF" w:rsidRPr="004147A6" w:rsidTr="002A72AF">
        <w:trPr>
          <w:trHeight w:val="405"/>
          <w:jc w:val="center"/>
        </w:trPr>
        <w:tc>
          <w:tcPr>
            <w:tcW w:w="8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EAF" w:rsidRPr="004147A6" w:rsidRDefault="00C40EAF" w:rsidP="002A72AF">
            <w:pPr>
              <w:bidi/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rtl/>
              </w:rPr>
            </w:pPr>
            <w:r w:rsidRPr="004147A6">
              <w:rPr>
                <w:rFonts w:ascii="Calibri" w:eastAsia="Times New Roman" w:hAnsi="Calibri" w:cs="Calibri"/>
                <w:color w:val="000000"/>
                <w:rtl/>
              </w:rPr>
              <w:t>مجری طرح:</w:t>
            </w:r>
          </w:p>
        </w:tc>
      </w:tr>
      <w:tr w:rsidR="00C40EAF" w:rsidRPr="004147A6" w:rsidTr="002A72AF">
        <w:trPr>
          <w:trHeight w:val="405"/>
          <w:jc w:val="center"/>
        </w:trPr>
        <w:tc>
          <w:tcPr>
            <w:tcW w:w="8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EAF" w:rsidRPr="004147A6" w:rsidRDefault="00C40EAF" w:rsidP="002A72AF">
            <w:pPr>
              <w:bidi/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rtl/>
              </w:rPr>
            </w:pPr>
            <w:r w:rsidRPr="004147A6">
              <w:rPr>
                <w:rFonts w:ascii="Calibri" w:eastAsia="Times New Roman" w:hAnsi="Calibri" w:cs="Calibri"/>
                <w:color w:val="000000"/>
                <w:rtl/>
              </w:rPr>
              <w:t>تاریخ اجرای طرح:</w:t>
            </w:r>
          </w:p>
        </w:tc>
      </w:tr>
      <w:tr w:rsidR="00C40EAF" w:rsidRPr="004147A6" w:rsidTr="002A72AF">
        <w:trPr>
          <w:trHeight w:val="405"/>
          <w:jc w:val="center"/>
        </w:trPr>
        <w:tc>
          <w:tcPr>
            <w:tcW w:w="8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EAF" w:rsidRPr="004147A6" w:rsidRDefault="00C40EAF" w:rsidP="002A72AF">
            <w:pPr>
              <w:bidi/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rtl/>
              </w:rPr>
            </w:pPr>
            <w:r w:rsidRPr="004147A6">
              <w:rPr>
                <w:rFonts w:ascii="Calibri" w:eastAsia="Times New Roman" w:hAnsi="Calibri" w:cs="Calibri"/>
                <w:color w:val="000000"/>
                <w:rtl/>
              </w:rPr>
              <w:t>همکاران طرح:</w:t>
            </w:r>
          </w:p>
        </w:tc>
      </w:tr>
      <w:tr w:rsidR="00C40EAF" w:rsidRPr="004147A6" w:rsidTr="002A72AF">
        <w:trPr>
          <w:trHeight w:val="405"/>
          <w:jc w:val="center"/>
        </w:trPr>
        <w:tc>
          <w:tcPr>
            <w:tcW w:w="8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EAF" w:rsidRPr="004147A6" w:rsidRDefault="00C40EAF" w:rsidP="002A72AF">
            <w:pPr>
              <w:bidi/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rtl/>
              </w:rPr>
            </w:pPr>
            <w:r w:rsidRPr="004147A6">
              <w:rPr>
                <w:rFonts w:ascii="Calibri" w:eastAsia="Times New Roman" w:hAnsi="Calibri" w:cs="Calibri"/>
                <w:color w:val="000000"/>
                <w:rtl/>
              </w:rPr>
              <w:t>دستگاه های اجرایی مرتبط:</w:t>
            </w:r>
          </w:p>
        </w:tc>
      </w:tr>
      <w:tr w:rsidR="00C40EAF" w:rsidRPr="004147A6" w:rsidTr="002A72AF">
        <w:trPr>
          <w:trHeight w:val="405"/>
          <w:jc w:val="center"/>
        </w:trPr>
        <w:tc>
          <w:tcPr>
            <w:tcW w:w="8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EAF" w:rsidRPr="004147A6" w:rsidRDefault="00C40EAF" w:rsidP="002A72AF">
            <w:pPr>
              <w:bidi/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rtl/>
              </w:rPr>
            </w:pPr>
            <w:r w:rsidRPr="004147A6">
              <w:rPr>
                <w:rFonts w:ascii="Calibri" w:eastAsia="Times New Roman" w:hAnsi="Calibri" w:cs="Calibri"/>
                <w:color w:val="000000"/>
                <w:rtl/>
              </w:rPr>
              <w:t>سازمان های هدف توصیه سیاستی:</w:t>
            </w:r>
          </w:p>
        </w:tc>
      </w:tr>
    </w:tbl>
    <w:p w:rsidR="00E702A9" w:rsidRDefault="00E702A9" w:rsidP="00E702A9">
      <w:pPr>
        <w:bidi/>
        <w:spacing w:line="240" w:lineRule="auto"/>
        <w:jc w:val="both"/>
        <w:rPr>
          <w:rFonts w:cs="B Lotus"/>
          <w:sz w:val="28"/>
          <w:szCs w:val="28"/>
          <w:rtl/>
        </w:rPr>
      </w:pPr>
    </w:p>
    <w:p w:rsidR="00C40EAF" w:rsidRPr="00E702A9" w:rsidRDefault="00C40EAF" w:rsidP="00E702A9">
      <w:pPr>
        <w:pStyle w:val="ListParagraph"/>
        <w:numPr>
          <w:ilvl w:val="3"/>
          <w:numId w:val="30"/>
        </w:numPr>
        <w:shd w:val="clear" w:color="auto" w:fill="FFFFFF" w:themeFill="background1"/>
        <w:bidi/>
        <w:spacing w:line="240" w:lineRule="auto"/>
        <w:ind w:left="757"/>
        <w:jc w:val="both"/>
        <w:rPr>
          <w:rFonts w:cs="B Lotus"/>
          <w:b/>
          <w:bCs/>
          <w:sz w:val="28"/>
          <w:szCs w:val="28"/>
          <w:lang w:bidi="fa-IR"/>
        </w:rPr>
      </w:pPr>
      <w:r w:rsidRPr="00E702A9">
        <w:rPr>
          <w:rFonts w:cs="B Lotus" w:hint="cs"/>
          <w:sz w:val="28"/>
          <w:szCs w:val="28"/>
          <w:rtl/>
        </w:rPr>
        <w:t>عنوان</w:t>
      </w:r>
      <w:r w:rsidR="00E702A9" w:rsidRPr="00E702A9">
        <w:rPr>
          <w:rStyle w:val="FootnoteReference"/>
          <w:rFonts w:cs="B Lotus"/>
          <w:b/>
          <w:bCs/>
          <w:sz w:val="28"/>
          <w:szCs w:val="28"/>
          <w:rtl/>
          <w:lang w:bidi="fa-IR"/>
        </w:rPr>
        <w:footnoteReference w:id="1"/>
      </w:r>
      <w:r w:rsidR="00E702A9" w:rsidRPr="00E702A9">
        <w:rPr>
          <w:rFonts w:cs="B Lotus" w:hint="cs"/>
          <w:b/>
          <w:bCs/>
          <w:sz w:val="28"/>
          <w:szCs w:val="28"/>
          <w:rtl/>
          <w:lang w:bidi="fa-IR"/>
        </w:rPr>
        <w:t>:</w:t>
      </w:r>
    </w:p>
    <w:p w:rsidR="00C40EAF" w:rsidRPr="00371C24" w:rsidRDefault="00C40EAF" w:rsidP="00C40EAF">
      <w:pPr>
        <w:pStyle w:val="ListParagraph"/>
        <w:numPr>
          <w:ilvl w:val="0"/>
          <w:numId w:val="30"/>
        </w:numPr>
        <w:bidi/>
        <w:spacing w:line="240" w:lineRule="auto"/>
        <w:jc w:val="both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>خلاصۀ اجرایی یا چکیده</w:t>
      </w:r>
    </w:p>
    <w:p w:rsidR="00C40EAF" w:rsidRPr="00F6753F" w:rsidRDefault="00C40EAF" w:rsidP="00C40EAF">
      <w:pPr>
        <w:pStyle w:val="ListParagraph"/>
        <w:numPr>
          <w:ilvl w:val="0"/>
          <w:numId w:val="30"/>
        </w:numPr>
        <w:bidi/>
        <w:spacing w:line="240" w:lineRule="auto"/>
        <w:jc w:val="both"/>
        <w:rPr>
          <w:rFonts w:cs="B Lotus"/>
          <w:sz w:val="28"/>
          <w:szCs w:val="28"/>
          <w:rtl/>
        </w:rPr>
      </w:pPr>
      <w:r w:rsidRPr="00F6753F">
        <w:rPr>
          <w:rFonts w:cs="B Lotus"/>
          <w:sz w:val="28"/>
          <w:szCs w:val="28"/>
          <w:rtl/>
        </w:rPr>
        <w:t>مقدمه</w:t>
      </w:r>
    </w:p>
    <w:p w:rsidR="00C40EAF" w:rsidRDefault="00C40EAF" w:rsidP="00C40EAF">
      <w:pPr>
        <w:pStyle w:val="ListParagraph"/>
        <w:numPr>
          <w:ilvl w:val="0"/>
          <w:numId w:val="30"/>
        </w:numPr>
        <w:bidi/>
        <w:spacing w:line="240" w:lineRule="auto"/>
        <w:jc w:val="both"/>
        <w:rPr>
          <w:rFonts w:cs="B Lotus"/>
          <w:sz w:val="24"/>
          <w:szCs w:val="24"/>
        </w:rPr>
      </w:pPr>
      <w:r>
        <w:rPr>
          <w:rFonts w:cs="B Lotus" w:hint="cs"/>
          <w:sz w:val="24"/>
          <w:szCs w:val="24"/>
          <w:rtl/>
        </w:rPr>
        <w:t>توصیف</w:t>
      </w:r>
      <w:r w:rsidRPr="00F6753F">
        <w:rPr>
          <w:rFonts w:cs="B Lotus"/>
          <w:sz w:val="24"/>
          <w:szCs w:val="24"/>
          <w:rtl/>
        </w:rPr>
        <w:t xml:space="preserve"> مسئله موردنظر</w:t>
      </w:r>
      <w:r>
        <w:rPr>
          <w:rFonts w:cs="B Lotus" w:hint="cs"/>
          <w:sz w:val="24"/>
          <w:szCs w:val="24"/>
          <w:rtl/>
        </w:rPr>
        <w:t xml:space="preserve"> (ماهیت مسئله، پیشینۀ مسئله)</w:t>
      </w:r>
    </w:p>
    <w:p w:rsidR="00C40EAF" w:rsidRPr="007172E5" w:rsidRDefault="00C40EAF" w:rsidP="00C40EAF">
      <w:pPr>
        <w:pStyle w:val="ListParagraph"/>
        <w:numPr>
          <w:ilvl w:val="0"/>
          <w:numId w:val="30"/>
        </w:numPr>
        <w:bidi/>
        <w:spacing w:line="240" w:lineRule="auto"/>
        <w:jc w:val="both"/>
        <w:rPr>
          <w:rFonts w:cs="B Lotus"/>
          <w:sz w:val="24"/>
          <w:szCs w:val="24"/>
        </w:rPr>
      </w:pPr>
      <w:r w:rsidRPr="007172E5">
        <w:rPr>
          <w:rFonts w:cs="B Lotus" w:hint="eastAsia"/>
          <w:sz w:val="24"/>
          <w:szCs w:val="24"/>
          <w:rtl/>
        </w:rPr>
        <w:t>مرور</w:t>
      </w:r>
      <w:r w:rsidRPr="007172E5">
        <w:rPr>
          <w:rFonts w:cs="B Lotus" w:hint="cs"/>
          <w:sz w:val="24"/>
          <w:szCs w:val="24"/>
          <w:rtl/>
        </w:rPr>
        <w:t>ی</w:t>
      </w:r>
      <w:r w:rsidRPr="007172E5">
        <w:rPr>
          <w:rFonts w:cs="B Lotus"/>
          <w:sz w:val="24"/>
          <w:szCs w:val="24"/>
          <w:rtl/>
        </w:rPr>
        <w:t xml:space="preserve"> کوتاه و تار</w:t>
      </w:r>
      <w:r w:rsidRPr="007172E5">
        <w:rPr>
          <w:rFonts w:cs="B Lotus" w:hint="cs"/>
          <w:sz w:val="24"/>
          <w:szCs w:val="24"/>
          <w:rtl/>
        </w:rPr>
        <w:t>ی</w:t>
      </w:r>
      <w:r w:rsidRPr="007172E5">
        <w:rPr>
          <w:rFonts w:cs="B Lotus" w:hint="eastAsia"/>
          <w:sz w:val="24"/>
          <w:szCs w:val="24"/>
          <w:rtl/>
        </w:rPr>
        <w:t>خ</w:t>
      </w:r>
      <w:r w:rsidRPr="007172E5">
        <w:rPr>
          <w:rFonts w:cs="B Lotus" w:hint="cs"/>
          <w:sz w:val="24"/>
          <w:szCs w:val="24"/>
          <w:rtl/>
        </w:rPr>
        <w:t>ی</w:t>
      </w:r>
      <w:r w:rsidRPr="007172E5">
        <w:rPr>
          <w:rFonts w:cs="B Lotus"/>
          <w:sz w:val="24"/>
          <w:szCs w:val="24"/>
          <w:rtl/>
        </w:rPr>
        <w:t xml:space="preserve"> بر علل ر</w:t>
      </w:r>
      <w:r w:rsidRPr="007172E5">
        <w:rPr>
          <w:rFonts w:cs="B Lotus" w:hint="cs"/>
          <w:sz w:val="24"/>
          <w:szCs w:val="24"/>
          <w:rtl/>
        </w:rPr>
        <w:t>ی</w:t>
      </w:r>
      <w:r w:rsidRPr="007172E5">
        <w:rPr>
          <w:rFonts w:cs="B Lotus" w:hint="eastAsia"/>
          <w:sz w:val="24"/>
          <w:szCs w:val="24"/>
          <w:rtl/>
        </w:rPr>
        <w:t>ش</w:t>
      </w:r>
      <w:r w:rsidRPr="007172E5">
        <w:rPr>
          <w:rFonts w:cs="B Lotus" w:hint="cs"/>
          <w:sz w:val="24"/>
          <w:szCs w:val="24"/>
          <w:rtl/>
        </w:rPr>
        <w:t>ه</w:t>
      </w:r>
      <w:r w:rsidRPr="007172E5">
        <w:rPr>
          <w:rFonts w:cs="B Lotus"/>
          <w:sz w:val="24"/>
          <w:szCs w:val="24"/>
          <w:rtl/>
        </w:rPr>
        <w:softHyphen/>
        <w:t>ا</w:t>
      </w:r>
      <w:r w:rsidRPr="007172E5">
        <w:rPr>
          <w:rFonts w:cs="B Lotus" w:hint="cs"/>
          <w:sz w:val="24"/>
          <w:szCs w:val="24"/>
          <w:rtl/>
        </w:rPr>
        <w:t>ی</w:t>
      </w:r>
      <w:r w:rsidRPr="007172E5">
        <w:rPr>
          <w:rFonts w:cs="B Lotus"/>
          <w:sz w:val="24"/>
          <w:szCs w:val="24"/>
          <w:rtl/>
        </w:rPr>
        <w:t xml:space="preserve"> مسئله</w:t>
      </w:r>
      <w:r w:rsidR="00E702A9">
        <w:rPr>
          <w:rFonts w:cs="B Lotus" w:hint="cs"/>
          <w:sz w:val="24"/>
          <w:szCs w:val="24"/>
          <w:rtl/>
        </w:rPr>
        <w:t xml:space="preserve"> و پژوهش</w:t>
      </w:r>
      <w:r w:rsidR="00E702A9">
        <w:rPr>
          <w:rFonts w:cs="B Lotus"/>
          <w:sz w:val="24"/>
          <w:szCs w:val="24"/>
          <w:rtl/>
        </w:rPr>
        <w:softHyphen/>
      </w:r>
      <w:r w:rsidR="00E702A9">
        <w:rPr>
          <w:rFonts w:cs="B Lotus" w:hint="cs"/>
          <w:sz w:val="24"/>
          <w:szCs w:val="24"/>
          <w:rtl/>
        </w:rPr>
        <w:t>های مرتبط</w:t>
      </w:r>
    </w:p>
    <w:p w:rsidR="00C40EAF" w:rsidRPr="007172E5" w:rsidRDefault="00C40EAF" w:rsidP="00C40EAF">
      <w:pPr>
        <w:pStyle w:val="ListParagraph"/>
        <w:numPr>
          <w:ilvl w:val="0"/>
          <w:numId w:val="30"/>
        </w:numPr>
        <w:bidi/>
        <w:spacing w:line="240" w:lineRule="auto"/>
        <w:jc w:val="both"/>
        <w:rPr>
          <w:rFonts w:cs="B Lotus"/>
          <w:sz w:val="24"/>
          <w:szCs w:val="24"/>
        </w:rPr>
      </w:pPr>
      <w:r w:rsidRPr="007172E5">
        <w:rPr>
          <w:rFonts w:cs="B Lotus" w:hint="eastAsia"/>
          <w:sz w:val="24"/>
          <w:szCs w:val="24"/>
          <w:rtl/>
        </w:rPr>
        <w:t>س</w:t>
      </w:r>
      <w:r w:rsidRPr="007172E5">
        <w:rPr>
          <w:rFonts w:cs="B Lotus" w:hint="cs"/>
          <w:sz w:val="24"/>
          <w:szCs w:val="24"/>
          <w:rtl/>
        </w:rPr>
        <w:t>ی</w:t>
      </w:r>
      <w:r w:rsidRPr="007172E5">
        <w:rPr>
          <w:rFonts w:cs="B Lotus" w:hint="eastAsia"/>
          <w:sz w:val="24"/>
          <w:szCs w:val="24"/>
          <w:rtl/>
        </w:rPr>
        <w:t>است</w:t>
      </w:r>
      <w:r w:rsidRPr="007172E5">
        <w:rPr>
          <w:rFonts w:cs="B Lotus"/>
          <w:sz w:val="24"/>
          <w:szCs w:val="24"/>
          <w:rtl/>
        </w:rPr>
        <w:t xml:space="preserve"> فعل</w:t>
      </w:r>
      <w:r w:rsidRPr="007172E5">
        <w:rPr>
          <w:rFonts w:cs="B Lotus" w:hint="cs"/>
          <w:sz w:val="24"/>
          <w:szCs w:val="24"/>
          <w:rtl/>
        </w:rPr>
        <w:t>ی</w:t>
      </w:r>
      <w:r w:rsidRPr="007172E5">
        <w:rPr>
          <w:rFonts w:cs="B Lotus"/>
          <w:sz w:val="24"/>
          <w:szCs w:val="24"/>
          <w:rtl/>
        </w:rPr>
        <w:t xml:space="preserve"> چ</w:t>
      </w:r>
      <w:r w:rsidRPr="007172E5">
        <w:rPr>
          <w:rFonts w:cs="B Lotus" w:hint="cs"/>
          <w:sz w:val="24"/>
          <w:szCs w:val="24"/>
          <w:rtl/>
        </w:rPr>
        <w:t>ی</w:t>
      </w:r>
      <w:r w:rsidRPr="007172E5">
        <w:rPr>
          <w:rFonts w:cs="B Lotus" w:hint="eastAsia"/>
          <w:sz w:val="24"/>
          <w:szCs w:val="24"/>
          <w:rtl/>
        </w:rPr>
        <w:t>ست</w:t>
      </w:r>
      <w:r w:rsidRPr="007172E5">
        <w:rPr>
          <w:rFonts w:cs="B Lotus"/>
          <w:sz w:val="24"/>
          <w:szCs w:val="24"/>
          <w:rtl/>
        </w:rPr>
        <w:t xml:space="preserve"> و چگونه انجام م</w:t>
      </w:r>
      <w:r w:rsidRPr="007172E5">
        <w:rPr>
          <w:rFonts w:cs="B Lotus" w:hint="cs"/>
          <w:sz w:val="24"/>
          <w:szCs w:val="24"/>
          <w:rtl/>
        </w:rPr>
        <w:t>ی</w:t>
      </w:r>
      <w:r w:rsidRPr="007172E5">
        <w:rPr>
          <w:rFonts w:cs="B Lotus"/>
          <w:sz w:val="24"/>
          <w:szCs w:val="24"/>
          <w:rtl/>
        </w:rPr>
        <w:softHyphen/>
        <w:t>شود؟</w:t>
      </w:r>
    </w:p>
    <w:p w:rsidR="00C40EAF" w:rsidRPr="007172E5" w:rsidRDefault="00C40EAF" w:rsidP="00C40EAF">
      <w:pPr>
        <w:pStyle w:val="ListParagraph"/>
        <w:numPr>
          <w:ilvl w:val="0"/>
          <w:numId w:val="30"/>
        </w:numPr>
        <w:bidi/>
        <w:spacing w:line="240" w:lineRule="auto"/>
        <w:jc w:val="both"/>
        <w:rPr>
          <w:rFonts w:cs="B Lotus"/>
          <w:sz w:val="24"/>
          <w:szCs w:val="24"/>
        </w:rPr>
      </w:pPr>
      <w:r w:rsidRPr="007172E5">
        <w:rPr>
          <w:rFonts w:cs="B Lotus" w:hint="eastAsia"/>
          <w:sz w:val="24"/>
          <w:szCs w:val="24"/>
          <w:rtl/>
        </w:rPr>
        <w:t>پ</w:t>
      </w:r>
      <w:r w:rsidRPr="007172E5">
        <w:rPr>
          <w:rFonts w:cs="B Lotus" w:hint="cs"/>
          <w:sz w:val="24"/>
          <w:szCs w:val="24"/>
          <w:rtl/>
        </w:rPr>
        <w:t>ی</w:t>
      </w:r>
      <w:r w:rsidRPr="007172E5">
        <w:rPr>
          <w:rFonts w:cs="B Lotus" w:hint="eastAsia"/>
          <w:sz w:val="24"/>
          <w:szCs w:val="24"/>
          <w:rtl/>
        </w:rPr>
        <w:t>امدها</w:t>
      </w:r>
      <w:r w:rsidRPr="007172E5">
        <w:rPr>
          <w:rFonts w:cs="B Lotus" w:hint="cs"/>
          <w:sz w:val="24"/>
          <w:szCs w:val="24"/>
          <w:rtl/>
        </w:rPr>
        <w:t>ی</w:t>
      </w:r>
      <w:r w:rsidRPr="007172E5">
        <w:rPr>
          <w:rFonts w:cs="B Lotus"/>
          <w:sz w:val="24"/>
          <w:szCs w:val="24"/>
          <w:rtl/>
        </w:rPr>
        <w:t xml:space="preserve"> س</w:t>
      </w:r>
      <w:r w:rsidRPr="007172E5">
        <w:rPr>
          <w:rFonts w:cs="B Lotus" w:hint="cs"/>
          <w:sz w:val="24"/>
          <w:szCs w:val="24"/>
          <w:rtl/>
        </w:rPr>
        <w:t>ی</w:t>
      </w:r>
      <w:r w:rsidRPr="007172E5">
        <w:rPr>
          <w:rFonts w:cs="B Lotus" w:hint="eastAsia"/>
          <w:sz w:val="24"/>
          <w:szCs w:val="24"/>
          <w:rtl/>
        </w:rPr>
        <w:t>است</w:t>
      </w:r>
      <w:r w:rsidRPr="007172E5">
        <w:rPr>
          <w:rFonts w:cs="B Lotus"/>
          <w:sz w:val="24"/>
          <w:szCs w:val="24"/>
          <w:rtl/>
        </w:rPr>
        <w:softHyphen/>
        <w:t>ها</w:t>
      </w:r>
      <w:r w:rsidRPr="007172E5">
        <w:rPr>
          <w:rFonts w:cs="B Lotus" w:hint="cs"/>
          <w:sz w:val="24"/>
          <w:szCs w:val="24"/>
          <w:rtl/>
        </w:rPr>
        <w:t>ی</w:t>
      </w:r>
      <w:r w:rsidRPr="007172E5">
        <w:rPr>
          <w:rFonts w:cs="B Lotus"/>
          <w:sz w:val="24"/>
          <w:szCs w:val="24"/>
          <w:rtl/>
        </w:rPr>
        <w:t xml:space="preserve"> فعل</w:t>
      </w:r>
      <w:r w:rsidRPr="007172E5">
        <w:rPr>
          <w:rFonts w:cs="B Lotus" w:hint="cs"/>
          <w:sz w:val="24"/>
          <w:szCs w:val="24"/>
          <w:rtl/>
        </w:rPr>
        <w:t>ی</w:t>
      </w:r>
      <w:r w:rsidRPr="007172E5">
        <w:rPr>
          <w:rFonts w:cs="B Lotus"/>
          <w:sz w:val="24"/>
          <w:szCs w:val="24"/>
          <w:rtl/>
        </w:rPr>
        <w:t xml:space="preserve"> چ</w:t>
      </w:r>
      <w:r w:rsidRPr="007172E5">
        <w:rPr>
          <w:rFonts w:cs="B Lotus" w:hint="cs"/>
          <w:sz w:val="24"/>
          <w:szCs w:val="24"/>
          <w:rtl/>
        </w:rPr>
        <w:t>ی</w:t>
      </w:r>
      <w:r w:rsidRPr="007172E5">
        <w:rPr>
          <w:rFonts w:cs="B Lotus" w:hint="eastAsia"/>
          <w:sz w:val="24"/>
          <w:szCs w:val="24"/>
          <w:rtl/>
        </w:rPr>
        <w:t>ست؟</w:t>
      </w:r>
    </w:p>
    <w:p w:rsidR="00C40EAF" w:rsidRPr="007172E5" w:rsidRDefault="00C40EAF" w:rsidP="00C40EAF">
      <w:pPr>
        <w:pStyle w:val="ListParagraph"/>
        <w:numPr>
          <w:ilvl w:val="0"/>
          <w:numId w:val="30"/>
        </w:numPr>
        <w:bidi/>
        <w:spacing w:line="240" w:lineRule="auto"/>
        <w:jc w:val="both"/>
        <w:rPr>
          <w:rFonts w:cs="B Lotus"/>
          <w:sz w:val="24"/>
          <w:szCs w:val="24"/>
        </w:rPr>
      </w:pPr>
      <w:r w:rsidRPr="007172E5">
        <w:rPr>
          <w:rFonts w:cs="B Lotus" w:hint="eastAsia"/>
          <w:sz w:val="24"/>
          <w:szCs w:val="24"/>
          <w:rtl/>
        </w:rPr>
        <w:t>چرا</w:t>
      </w:r>
      <w:r w:rsidRPr="007172E5">
        <w:rPr>
          <w:rFonts w:cs="B Lotus"/>
          <w:sz w:val="24"/>
          <w:szCs w:val="24"/>
          <w:rtl/>
        </w:rPr>
        <w:t xml:space="preserve"> س</w:t>
      </w:r>
      <w:r w:rsidRPr="007172E5">
        <w:rPr>
          <w:rFonts w:cs="B Lotus" w:hint="cs"/>
          <w:sz w:val="24"/>
          <w:szCs w:val="24"/>
          <w:rtl/>
        </w:rPr>
        <w:t>ی</w:t>
      </w:r>
      <w:r w:rsidRPr="007172E5">
        <w:rPr>
          <w:rFonts w:cs="B Lotus" w:hint="eastAsia"/>
          <w:sz w:val="24"/>
          <w:szCs w:val="24"/>
          <w:rtl/>
        </w:rPr>
        <w:t>است</w:t>
      </w:r>
      <w:r w:rsidRPr="007172E5">
        <w:rPr>
          <w:rFonts w:cs="B Lotus"/>
          <w:sz w:val="24"/>
          <w:szCs w:val="24"/>
          <w:rtl/>
        </w:rPr>
        <w:softHyphen/>
        <w:t>ها</w:t>
      </w:r>
      <w:r w:rsidRPr="007172E5">
        <w:rPr>
          <w:rFonts w:cs="B Lotus" w:hint="cs"/>
          <w:sz w:val="24"/>
          <w:szCs w:val="24"/>
          <w:rtl/>
        </w:rPr>
        <w:t>ی</w:t>
      </w:r>
      <w:r w:rsidRPr="007172E5">
        <w:rPr>
          <w:rFonts w:cs="B Lotus"/>
          <w:sz w:val="24"/>
          <w:szCs w:val="24"/>
          <w:rtl/>
        </w:rPr>
        <w:t xml:space="preserve"> فعل</w:t>
      </w:r>
      <w:r w:rsidRPr="007172E5">
        <w:rPr>
          <w:rFonts w:cs="B Lotus" w:hint="cs"/>
          <w:sz w:val="24"/>
          <w:szCs w:val="24"/>
          <w:rtl/>
        </w:rPr>
        <w:t>ی</w:t>
      </w:r>
      <w:r w:rsidRPr="007172E5">
        <w:rPr>
          <w:rFonts w:cs="B Lotus"/>
          <w:sz w:val="24"/>
          <w:szCs w:val="24"/>
          <w:rtl/>
        </w:rPr>
        <w:t xml:space="preserve"> کارآمد ن</w:t>
      </w:r>
      <w:r w:rsidRPr="007172E5">
        <w:rPr>
          <w:rFonts w:cs="B Lotus" w:hint="cs"/>
          <w:sz w:val="24"/>
          <w:szCs w:val="24"/>
          <w:rtl/>
        </w:rPr>
        <w:t>ی</w:t>
      </w:r>
      <w:r w:rsidRPr="007172E5">
        <w:rPr>
          <w:rFonts w:cs="B Lotus" w:hint="eastAsia"/>
          <w:sz w:val="24"/>
          <w:szCs w:val="24"/>
          <w:rtl/>
        </w:rPr>
        <w:t>ستند؟</w:t>
      </w:r>
    </w:p>
    <w:p w:rsidR="00C40EAF" w:rsidRPr="00E702A9" w:rsidRDefault="00C40EAF" w:rsidP="00E702A9">
      <w:pPr>
        <w:pStyle w:val="ListParagraph"/>
        <w:numPr>
          <w:ilvl w:val="0"/>
          <w:numId w:val="30"/>
        </w:numPr>
        <w:bidi/>
        <w:spacing w:line="240" w:lineRule="auto"/>
        <w:jc w:val="both"/>
        <w:rPr>
          <w:rFonts w:cs="B Lotus"/>
          <w:sz w:val="24"/>
          <w:szCs w:val="24"/>
        </w:rPr>
      </w:pPr>
      <w:r w:rsidRPr="007172E5">
        <w:rPr>
          <w:rFonts w:cs="B Lotus" w:hint="eastAsia"/>
          <w:sz w:val="24"/>
          <w:szCs w:val="24"/>
          <w:rtl/>
        </w:rPr>
        <w:t>چرا</w:t>
      </w:r>
      <w:r w:rsidRPr="007172E5">
        <w:rPr>
          <w:rFonts w:cs="B Lotus"/>
          <w:sz w:val="24"/>
          <w:szCs w:val="24"/>
          <w:rtl/>
        </w:rPr>
        <w:t xml:space="preserve"> </w:t>
      </w:r>
      <w:r w:rsidRPr="007172E5">
        <w:rPr>
          <w:rFonts w:cs="B Lotus" w:hint="cs"/>
          <w:sz w:val="24"/>
          <w:szCs w:val="24"/>
          <w:rtl/>
        </w:rPr>
        <w:t>ی</w:t>
      </w:r>
      <w:r w:rsidRPr="007172E5">
        <w:rPr>
          <w:rFonts w:cs="B Lotus" w:hint="eastAsia"/>
          <w:sz w:val="24"/>
          <w:szCs w:val="24"/>
          <w:rtl/>
        </w:rPr>
        <w:t>افتن</w:t>
      </w:r>
      <w:r w:rsidRPr="007172E5">
        <w:rPr>
          <w:rFonts w:cs="B Lotus"/>
          <w:sz w:val="24"/>
          <w:szCs w:val="24"/>
          <w:rtl/>
        </w:rPr>
        <w:t xml:space="preserve"> س</w:t>
      </w:r>
      <w:r w:rsidRPr="007172E5">
        <w:rPr>
          <w:rFonts w:cs="B Lotus" w:hint="cs"/>
          <w:sz w:val="24"/>
          <w:szCs w:val="24"/>
          <w:rtl/>
        </w:rPr>
        <w:t>ی</w:t>
      </w:r>
      <w:r w:rsidRPr="007172E5">
        <w:rPr>
          <w:rFonts w:cs="B Lotus" w:hint="eastAsia"/>
          <w:sz w:val="24"/>
          <w:szCs w:val="24"/>
          <w:rtl/>
        </w:rPr>
        <w:t>است</w:t>
      </w:r>
      <w:r w:rsidRPr="007172E5">
        <w:rPr>
          <w:rFonts w:cs="B Lotus"/>
          <w:sz w:val="24"/>
          <w:szCs w:val="24"/>
          <w:rtl/>
        </w:rPr>
        <w:t xml:space="preserve"> جا</w:t>
      </w:r>
      <w:r w:rsidRPr="007172E5">
        <w:rPr>
          <w:rFonts w:cs="B Lotus" w:hint="cs"/>
          <w:sz w:val="24"/>
          <w:szCs w:val="24"/>
          <w:rtl/>
        </w:rPr>
        <w:t>ی</w:t>
      </w:r>
      <w:r w:rsidRPr="007172E5">
        <w:rPr>
          <w:rFonts w:cs="B Lotus" w:hint="eastAsia"/>
          <w:sz w:val="24"/>
          <w:szCs w:val="24"/>
          <w:rtl/>
        </w:rPr>
        <w:t>گز</w:t>
      </w:r>
      <w:r w:rsidRPr="007172E5">
        <w:rPr>
          <w:rFonts w:cs="B Lotus" w:hint="cs"/>
          <w:sz w:val="24"/>
          <w:szCs w:val="24"/>
          <w:rtl/>
        </w:rPr>
        <w:t>ی</w:t>
      </w:r>
      <w:r w:rsidRPr="007172E5">
        <w:rPr>
          <w:rFonts w:cs="B Lotus" w:hint="eastAsia"/>
          <w:sz w:val="24"/>
          <w:szCs w:val="24"/>
          <w:rtl/>
        </w:rPr>
        <w:t>ن</w:t>
      </w:r>
      <w:r w:rsidRPr="007172E5">
        <w:rPr>
          <w:rFonts w:cs="B Lotus"/>
          <w:sz w:val="24"/>
          <w:szCs w:val="24"/>
          <w:rtl/>
        </w:rPr>
        <w:t xml:space="preserve"> ضرور</w:t>
      </w:r>
      <w:r w:rsidRPr="007172E5">
        <w:rPr>
          <w:rFonts w:cs="B Lotus" w:hint="cs"/>
          <w:sz w:val="24"/>
          <w:szCs w:val="24"/>
          <w:rtl/>
        </w:rPr>
        <w:t>ی</w:t>
      </w:r>
      <w:r w:rsidRPr="007172E5">
        <w:rPr>
          <w:rFonts w:cs="B Lotus"/>
          <w:sz w:val="24"/>
          <w:szCs w:val="24"/>
          <w:rtl/>
        </w:rPr>
        <w:t xml:space="preserve"> است؟</w:t>
      </w:r>
    </w:p>
    <w:p w:rsidR="00C40EAF" w:rsidRPr="007172E5" w:rsidRDefault="00C40EAF" w:rsidP="00C40EAF">
      <w:pPr>
        <w:pStyle w:val="ListParagraph"/>
        <w:numPr>
          <w:ilvl w:val="0"/>
          <w:numId w:val="30"/>
        </w:numPr>
        <w:bidi/>
        <w:spacing w:line="240" w:lineRule="auto"/>
        <w:jc w:val="both"/>
        <w:rPr>
          <w:rFonts w:cs="B Lotus"/>
          <w:sz w:val="24"/>
          <w:szCs w:val="24"/>
        </w:rPr>
      </w:pPr>
      <w:r w:rsidRPr="007172E5">
        <w:rPr>
          <w:rFonts w:cs="B Lotus"/>
          <w:sz w:val="28"/>
          <w:szCs w:val="28"/>
          <w:rtl/>
        </w:rPr>
        <w:t>ب</w:t>
      </w:r>
      <w:r w:rsidRPr="007172E5">
        <w:rPr>
          <w:rFonts w:cs="B Lotus" w:hint="cs"/>
          <w:sz w:val="28"/>
          <w:szCs w:val="28"/>
          <w:rtl/>
        </w:rPr>
        <w:t>ی</w:t>
      </w:r>
      <w:r w:rsidRPr="007172E5">
        <w:rPr>
          <w:rFonts w:cs="B Lotus" w:hint="eastAsia"/>
          <w:sz w:val="28"/>
          <w:szCs w:val="28"/>
          <w:rtl/>
        </w:rPr>
        <w:t>ان</w:t>
      </w:r>
      <w:r w:rsidRPr="007172E5">
        <w:rPr>
          <w:rFonts w:cs="B Lotus"/>
          <w:sz w:val="28"/>
          <w:szCs w:val="28"/>
          <w:rtl/>
        </w:rPr>
        <w:t xml:space="preserve"> </w:t>
      </w:r>
      <w:r>
        <w:rPr>
          <w:rFonts w:cs="B Lotus" w:hint="cs"/>
          <w:sz w:val="28"/>
          <w:szCs w:val="28"/>
          <w:rtl/>
        </w:rPr>
        <w:t>پیشنهادات</w:t>
      </w:r>
      <w:r w:rsidRPr="007172E5">
        <w:rPr>
          <w:rFonts w:cs="B Lotus"/>
          <w:sz w:val="28"/>
          <w:szCs w:val="28"/>
          <w:rtl/>
        </w:rPr>
        <w:t xml:space="preserve"> و راه</w:t>
      </w:r>
      <w:r w:rsidRPr="007172E5">
        <w:rPr>
          <w:rFonts w:cs="B Lotus"/>
          <w:sz w:val="28"/>
          <w:szCs w:val="28"/>
          <w:rtl/>
        </w:rPr>
        <w:softHyphen/>
        <w:t>حل</w:t>
      </w:r>
      <w:r w:rsidRPr="007172E5">
        <w:rPr>
          <w:rFonts w:cs="B Lotus"/>
          <w:sz w:val="28"/>
          <w:szCs w:val="28"/>
          <w:rtl/>
        </w:rPr>
        <w:softHyphen/>
        <w:t>ها</w:t>
      </w:r>
      <w:r w:rsidR="00E702A9">
        <w:rPr>
          <w:rFonts w:cs="B Lotus" w:hint="cs"/>
          <w:sz w:val="28"/>
          <w:szCs w:val="28"/>
          <w:rtl/>
        </w:rPr>
        <w:t xml:space="preserve"> بر طبق پژوهش انجام</w:t>
      </w:r>
      <w:r w:rsidR="00E702A9">
        <w:rPr>
          <w:rFonts w:cs="B Lotus"/>
          <w:sz w:val="28"/>
          <w:szCs w:val="28"/>
          <w:rtl/>
        </w:rPr>
        <w:softHyphen/>
      </w:r>
      <w:r w:rsidR="00E702A9">
        <w:rPr>
          <w:rFonts w:cs="B Lotus" w:hint="cs"/>
          <w:sz w:val="28"/>
          <w:szCs w:val="28"/>
          <w:rtl/>
        </w:rPr>
        <w:t>شده</w:t>
      </w:r>
    </w:p>
    <w:p w:rsidR="00C40EAF" w:rsidRPr="007172E5" w:rsidRDefault="00E702A9" w:rsidP="00C40EAF">
      <w:pPr>
        <w:pStyle w:val="ListParagraph"/>
        <w:numPr>
          <w:ilvl w:val="0"/>
          <w:numId w:val="30"/>
        </w:numPr>
        <w:bidi/>
        <w:spacing w:line="240" w:lineRule="auto"/>
        <w:jc w:val="both"/>
        <w:rPr>
          <w:rFonts w:cs="B Lotus"/>
          <w:sz w:val="24"/>
          <w:szCs w:val="24"/>
        </w:rPr>
      </w:pPr>
      <w:r>
        <w:rPr>
          <w:rFonts w:cs="B Lotus" w:hint="cs"/>
          <w:sz w:val="28"/>
          <w:szCs w:val="28"/>
          <w:rtl/>
        </w:rPr>
        <w:t xml:space="preserve">توصیۀ سیاستی / </w:t>
      </w:r>
      <w:r w:rsidR="00C40EAF" w:rsidRPr="007172E5">
        <w:rPr>
          <w:rFonts w:cs="B Lotus"/>
          <w:sz w:val="28"/>
          <w:szCs w:val="28"/>
          <w:rtl/>
        </w:rPr>
        <w:t>راه</w:t>
      </w:r>
      <w:r w:rsidR="00C40EAF" w:rsidRPr="007172E5">
        <w:rPr>
          <w:rFonts w:cs="B Lotus"/>
          <w:sz w:val="28"/>
          <w:szCs w:val="28"/>
          <w:rtl/>
        </w:rPr>
        <w:softHyphen/>
        <w:t>حل نها</w:t>
      </w:r>
      <w:r w:rsidR="00C40EAF" w:rsidRPr="007172E5">
        <w:rPr>
          <w:rFonts w:cs="B Lotus" w:hint="cs"/>
          <w:sz w:val="28"/>
          <w:szCs w:val="28"/>
          <w:rtl/>
        </w:rPr>
        <w:t>یی</w:t>
      </w:r>
    </w:p>
    <w:p w:rsidR="00E702A9" w:rsidRDefault="00E702A9" w:rsidP="00E702A9">
      <w:pPr>
        <w:bidi/>
        <w:spacing w:line="240" w:lineRule="auto"/>
        <w:jc w:val="both"/>
        <w:rPr>
          <w:rFonts w:cs="B Lotus"/>
          <w:sz w:val="28"/>
          <w:szCs w:val="28"/>
          <w:rtl/>
        </w:rPr>
      </w:pPr>
      <w:r w:rsidRPr="00E702A9">
        <w:rPr>
          <w:rFonts w:cs="B Lotus"/>
          <w:sz w:val="28"/>
          <w:szCs w:val="28"/>
          <w:rtl/>
        </w:rPr>
        <w:lastRenderedPageBreak/>
        <w:t xml:space="preserve">منابع </w:t>
      </w:r>
    </w:p>
    <w:p w:rsidR="00C40EAF" w:rsidRDefault="00C40EAF" w:rsidP="00E702A9">
      <w:pPr>
        <w:bidi/>
        <w:spacing w:line="240" w:lineRule="auto"/>
        <w:jc w:val="both"/>
        <w:rPr>
          <w:rFonts w:cs="B Lotus"/>
          <w:sz w:val="28"/>
          <w:szCs w:val="28"/>
          <w:rtl/>
        </w:rPr>
      </w:pPr>
      <w:r w:rsidRPr="007172E5">
        <w:rPr>
          <w:rFonts w:cs="B Lotus"/>
          <w:sz w:val="28"/>
          <w:szCs w:val="28"/>
          <w:rtl/>
        </w:rPr>
        <w:t>ضم</w:t>
      </w:r>
      <w:r w:rsidRPr="007172E5">
        <w:rPr>
          <w:rFonts w:cs="B Lotus" w:hint="cs"/>
          <w:sz w:val="28"/>
          <w:szCs w:val="28"/>
          <w:rtl/>
        </w:rPr>
        <w:t>ی</w:t>
      </w:r>
      <w:r w:rsidRPr="007172E5">
        <w:rPr>
          <w:rFonts w:cs="B Lotus" w:hint="eastAsia"/>
          <w:sz w:val="28"/>
          <w:szCs w:val="28"/>
          <w:rtl/>
        </w:rPr>
        <w:t>مه</w:t>
      </w:r>
    </w:p>
    <w:p w:rsidR="00894C18" w:rsidRDefault="00894C18" w:rsidP="00C40EAF">
      <w:pPr>
        <w:bidi/>
        <w:spacing w:line="240" w:lineRule="auto"/>
        <w:contextualSpacing/>
        <w:jc w:val="both"/>
      </w:pPr>
    </w:p>
    <w:sectPr w:rsidR="00894C18" w:rsidSect="001625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418" w:bottom="1134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77C" w:rsidRDefault="0063077C" w:rsidP="00C40EAF">
      <w:pPr>
        <w:spacing w:after="0" w:line="240" w:lineRule="auto"/>
      </w:pPr>
      <w:r>
        <w:separator/>
      </w:r>
    </w:p>
  </w:endnote>
  <w:endnote w:type="continuationSeparator" w:id="0">
    <w:p w:rsidR="0063077C" w:rsidRDefault="0063077C" w:rsidP="00C40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B33" w:rsidRDefault="002D3B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B33" w:rsidRDefault="002D3B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B33" w:rsidRDefault="002D3B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77C" w:rsidRDefault="0063077C" w:rsidP="00C40EAF">
      <w:pPr>
        <w:spacing w:after="0" w:line="240" w:lineRule="auto"/>
      </w:pPr>
      <w:r>
        <w:separator/>
      </w:r>
    </w:p>
  </w:footnote>
  <w:footnote w:type="continuationSeparator" w:id="0">
    <w:p w:rsidR="0063077C" w:rsidRDefault="0063077C" w:rsidP="00C40EAF">
      <w:pPr>
        <w:spacing w:after="0" w:line="240" w:lineRule="auto"/>
      </w:pPr>
      <w:r>
        <w:continuationSeparator/>
      </w:r>
    </w:p>
  </w:footnote>
  <w:footnote w:id="1">
    <w:p w:rsidR="00E702A9" w:rsidRDefault="00E702A9" w:rsidP="00E702A9">
      <w:pPr>
        <w:pStyle w:val="FootnoteText"/>
        <w:rPr>
          <w:rFonts w:asciiTheme="majorBidi" w:hAnsiTheme="majorBidi" w:cstheme="majorBidi"/>
          <w:rtl/>
        </w:rPr>
      </w:pPr>
      <w:r>
        <w:rPr>
          <w:rStyle w:val="FootnoteReference"/>
        </w:rPr>
        <w:footnoteRef/>
      </w:r>
      <w:r>
        <w:t xml:space="preserve"> </w:t>
      </w:r>
      <w:r w:rsidRPr="007172E5">
        <w:rPr>
          <w:rFonts w:asciiTheme="majorBidi" w:hAnsiTheme="majorBidi" w:cstheme="majorBidi"/>
        </w:rPr>
        <w:t>How to Write a Policy Paper - Habib University?</w:t>
      </w:r>
    </w:p>
    <w:p w:rsidR="00E702A9" w:rsidRDefault="00E702A9" w:rsidP="00E702A9">
      <w:pPr>
        <w:pStyle w:val="FootnoteText"/>
        <w:rPr>
          <w:rFonts w:asciiTheme="majorBidi" w:hAnsiTheme="majorBidi" w:cstheme="majorBidi"/>
        </w:rPr>
      </w:pPr>
      <w:r w:rsidRPr="00635F21">
        <w:rPr>
          <w:rFonts w:asciiTheme="majorBidi" w:hAnsiTheme="majorBidi" w:cstheme="majorBidi"/>
        </w:rPr>
        <w:t>https://iranthinktanks.com/what-is-a-policy-note-and-how-is-it-done/</w:t>
      </w:r>
    </w:p>
    <w:p w:rsidR="00E702A9" w:rsidRPr="007172E5" w:rsidRDefault="00E702A9" w:rsidP="00E702A9">
      <w:pPr>
        <w:pStyle w:val="FootnoteText"/>
        <w:bidi/>
        <w:rPr>
          <w:rFonts w:cs="B Lotus"/>
          <w:rtl/>
          <w:lang w:bidi="fa-IR"/>
        </w:rPr>
      </w:pPr>
      <w:r w:rsidRPr="007172E5">
        <w:rPr>
          <w:rFonts w:asciiTheme="majorBidi" w:hAnsiTheme="majorBidi" w:cs="B Lotus" w:hint="cs"/>
          <w:rtl/>
          <w:lang w:bidi="fa-IR"/>
        </w:rPr>
        <w:t xml:space="preserve">غرایاق زندی، داوود. (1396). شیوه های سیاست نامه نویسی در مطالعات راهبردی، </w:t>
      </w:r>
      <w:r w:rsidRPr="007172E5">
        <w:rPr>
          <w:rFonts w:asciiTheme="majorBidi" w:hAnsiTheme="majorBidi" w:cs="B Lotus" w:hint="cs"/>
          <w:i/>
          <w:iCs/>
          <w:rtl/>
          <w:lang w:bidi="fa-IR"/>
        </w:rPr>
        <w:t>سیاستگذاری عمومی</w:t>
      </w:r>
      <w:r w:rsidRPr="007172E5">
        <w:rPr>
          <w:rFonts w:asciiTheme="majorBidi" w:hAnsiTheme="majorBidi" w:cs="B Lotus" w:hint="cs"/>
          <w:rtl/>
          <w:lang w:bidi="fa-IR"/>
        </w:rPr>
        <w:t>، دورۀ 3، شمارۀ 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B33" w:rsidRDefault="002D3B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B33" w:rsidRDefault="002D3B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AD6" w:rsidRPr="001F1AE1" w:rsidRDefault="002D3B33" w:rsidP="002D3B33">
    <w:pPr>
      <w:pStyle w:val="Header"/>
      <w:rPr>
        <w:lang w:bidi="fa-IR"/>
      </w:rPr>
    </w:pPr>
    <w:r>
      <w:rPr>
        <w:noProof/>
      </w:rPr>
      <w:drawing>
        <wp:inline distT="0" distB="0" distL="0" distR="0" wp14:anchorId="75B0C413" wp14:editId="195EFC06">
          <wp:extent cx="1123950" cy="600075"/>
          <wp:effectExtent l="0" t="0" r="0" b="952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D3B33">
      <w:rPr>
        <w:lang w:bidi="fa-IR"/>
      </w:rPr>
      <w:ptab w:relativeTo="margin" w:alignment="center" w:leader="none"/>
    </w:r>
    <w:r>
      <w:rPr>
        <w:rFonts w:cs="B Mitra"/>
        <w:noProof/>
        <w:sz w:val="26"/>
        <w:szCs w:val="26"/>
      </w:rPr>
      <w:drawing>
        <wp:inline distT="0" distB="0" distL="0" distR="0" wp14:anchorId="6BF7340A" wp14:editId="059456E0">
          <wp:extent cx="1368425" cy="1076325"/>
          <wp:effectExtent l="0" t="0" r="3175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854" cy="10790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D3B33">
      <w:rPr>
        <w:lang w:bidi="fa-IR"/>
      </w:rPr>
      <w:ptab w:relativeTo="margin" w:alignment="right" w:leader="none"/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20C2"/>
    <w:multiLevelType w:val="multilevel"/>
    <w:tmpl w:val="D58A9BFC"/>
    <w:lvl w:ilvl="0">
      <w:start w:val="7"/>
      <w:numFmt w:val="decimal"/>
      <w:lvlText w:val="%1-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01E2C5E"/>
    <w:multiLevelType w:val="multilevel"/>
    <w:tmpl w:val="8D06A818"/>
    <w:lvl w:ilvl="0">
      <w:start w:val="9"/>
      <w:numFmt w:val="decimal"/>
      <w:lvlText w:val="%1-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-%2-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-%2-%3-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suff w:val="nothing"/>
      <w:lvlText w:val="%1-%2-%3-%4-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-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-%4-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-%4-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-%4-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-%4-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0FE4170"/>
    <w:multiLevelType w:val="hybridMultilevel"/>
    <w:tmpl w:val="F8A80CB2"/>
    <w:lvl w:ilvl="0" w:tplc="0F9428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F19A5"/>
    <w:multiLevelType w:val="multilevel"/>
    <w:tmpl w:val="F7A4FE6C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  <w:b/>
        <w:sz w:val="24"/>
      </w:rPr>
    </w:lvl>
    <w:lvl w:ilvl="1">
      <w:start w:val="1"/>
      <w:numFmt w:val="decimal"/>
      <w:lvlText w:val="%1.%2"/>
      <w:lvlJc w:val="left"/>
      <w:pPr>
        <w:ind w:left="724" w:hanging="72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728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1092" w:hanging="108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1456" w:hanging="144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1460" w:hanging="144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824" w:hanging="180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2188" w:hanging="216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2192" w:hanging="2160"/>
      </w:pPr>
      <w:rPr>
        <w:rFonts w:hint="default"/>
        <w:b/>
        <w:sz w:val="24"/>
      </w:rPr>
    </w:lvl>
  </w:abstractNum>
  <w:abstractNum w:abstractNumId="4" w15:restartNumberingAfterBreak="0">
    <w:nsid w:val="09430D15"/>
    <w:multiLevelType w:val="hybridMultilevel"/>
    <w:tmpl w:val="31DC2250"/>
    <w:lvl w:ilvl="0" w:tplc="165C4DB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472BA0"/>
    <w:multiLevelType w:val="multilevel"/>
    <w:tmpl w:val="C458E754"/>
    <w:lvl w:ilvl="0">
      <w:start w:val="9"/>
      <w:numFmt w:val="decimal"/>
      <w:lvlText w:val="%1-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A7969BB"/>
    <w:multiLevelType w:val="hybridMultilevel"/>
    <w:tmpl w:val="54440B52"/>
    <w:lvl w:ilvl="0" w:tplc="682CEA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4A364B"/>
    <w:multiLevelType w:val="hybridMultilevel"/>
    <w:tmpl w:val="C98481B4"/>
    <w:lvl w:ilvl="0" w:tplc="7C7E84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5F5F5F"/>
    <w:multiLevelType w:val="hybridMultilevel"/>
    <w:tmpl w:val="53D8125C"/>
    <w:lvl w:ilvl="0" w:tplc="46826D74">
      <w:start w:val="1"/>
      <w:numFmt w:val="decimal"/>
      <w:lvlText w:val="%1-"/>
      <w:lvlJc w:val="left"/>
      <w:pPr>
        <w:ind w:left="720" w:hanging="360"/>
      </w:pPr>
      <w:rPr>
        <w:rFonts w:cs="B Nazani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AE2DA8"/>
    <w:multiLevelType w:val="hybridMultilevel"/>
    <w:tmpl w:val="7AEAE4EC"/>
    <w:lvl w:ilvl="0" w:tplc="E8F0DB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5A22"/>
    <w:multiLevelType w:val="multilevel"/>
    <w:tmpl w:val="52DC5AC6"/>
    <w:lvl w:ilvl="0">
      <w:start w:val="8"/>
      <w:numFmt w:val="decimal"/>
      <w:lvlText w:val="%1-"/>
      <w:lvlJc w:val="left"/>
      <w:pPr>
        <w:ind w:left="510" w:hanging="510"/>
      </w:pPr>
      <w:rPr>
        <w:rFonts w:hint="default"/>
        <w:b/>
        <w:sz w:val="28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  <w:b w:val="0"/>
        <w:bCs/>
        <w:i w:val="0"/>
        <w:iCs w:val="0"/>
        <w:sz w:val="28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  <w:b/>
        <w:sz w:val="28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  <w:b/>
        <w:sz w:val="28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  <w:b/>
        <w:sz w:val="28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  <w:b/>
        <w:sz w:val="28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  <w:b/>
        <w:sz w:val="28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  <w:b/>
        <w:sz w:val="28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  <w:b/>
        <w:sz w:val="28"/>
      </w:rPr>
    </w:lvl>
  </w:abstractNum>
  <w:abstractNum w:abstractNumId="11" w15:restartNumberingAfterBreak="0">
    <w:nsid w:val="21754BD0"/>
    <w:multiLevelType w:val="hybridMultilevel"/>
    <w:tmpl w:val="AE4071A4"/>
    <w:lvl w:ilvl="0" w:tplc="E8F0DB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820AE"/>
    <w:multiLevelType w:val="multilevel"/>
    <w:tmpl w:val="BB9CD600"/>
    <w:lvl w:ilvl="0">
      <w:start w:val="9"/>
      <w:numFmt w:val="decimal"/>
      <w:lvlText w:val="%1-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007" w:hanging="90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1114" w:hanging="900"/>
      </w:pPr>
      <w:rPr>
        <w:rFonts w:hint="default"/>
      </w:rPr>
    </w:lvl>
    <w:lvl w:ilvl="3">
      <w:start w:val="1"/>
      <w:numFmt w:val="decimal"/>
      <w:lvlText w:val="%1-%2-%3-%4-"/>
      <w:lvlJc w:val="left"/>
      <w:pPr>
        <w:ind w:left="1401" w:hanging="1080"/>
      </w:pPr>
      <w:rPr>
        <w:rFonts w:hint="default"/>
      </w:rPr>
    </w:lvl>
    <w:lvl w:ilvl="4">
      <w:start w:val="1"/>
      <w:numFmt w:val="decimal"/>
      <w:lvlText w:val="%1-%2-%3-%4-%5."/>
      <w:lvlJc w:val="left"/>
      <w:pPr>
        <w:ind w:left="1508" w:hanging="1080"/>
      </w:pPr>
      <w:rPr>
        <w:rFonts w:hint="default"/>
      </w:rPr>
    </w:lvl>
    <w:lvl w:ilvl="5">
      <w:start w:val="1"/>
      <w:numFmt w:val="decimal"/>
      <w:lvlText w:val="%1-%2-%3-%4-%5.%6."/>
      <w:lvlJc w:val="left"/>
      <w:pPr>
        <w:ind w:left="1975" w:hanging="1440"/>
      </w:pPr>
      <w:rPr>
        <w:rFonts w:hint="default"/>
      </w:rPr>
    </w:lvl>
    <w:lvl w:ilvl="6">
      <w:start w:val="1"/>
      <w:numFmt w:val="decimal"/>
      <w:lvlText w:val="%1-%2-%3-%4-%5.%6.%7."/>
      <w:lvlJc w:val="left"/>
      <w:pPr>
        <w:ind w:left="2442" w:hanging="1800"/>
      </w:pPr>
      <w:rPr>
        <w:rFonts w:hint="default"/>
      </w:rPr>
    </w:lvl>
    <w:lvl w:ilvl="7">
      <w:start w:val="1"/>
      <w:numFmt w:val="decimal"/>
      <w:lvlText w:val="%1-%2-%3-%4-%5.%6.%7.%8."/>
      <w:lvlJc w:val="left"/>
      <w:pPr>
        <w:ind w:left="2549" w:hanging="1800"/>
      </w:pPr>
      <w:rPr>
        <w:rFonts w:hint="default"/>
      </w:rPr>
    </w:lvl>
    <w:lvl w:ilvl="8">
      <w:start w:val="1"/>
      <w:numFmt w:val="decimal"/>
      <w:lvlText w:val="%1-%2-%3-%4-%5.%6.%7.%8.%9."/>
      <w:lvlJc w:val="left"/>
      <w:pPr>
        <w:ind w:left="3016" w:hanging="2160"/>
      </w:pPr>
      <w:rPr>
        <w:rFonts w:hint="default"/>
      </w:rPr>
    </w:lvl>
  </w:abstractNum>
  <w:abstractNum w:abstractNumId="13" w15:restartNumberingAfterBreak="0">
    <w:nsid w:val="38490449"/>
    <w:multiLevelType w:val="multilevel"/>
    <w:tmpl w:val="4606DB66"/>
    <w:lvl w:ilvl="0">
      <w:start w:val="1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2880"/>
      </w:pPr>
      <w:rPr>
        <w:rFonts w:hint="default"/>
      </w:rPr>
    </w:lvl>
  </w:abstractNum>
  <w:abstractNum w:abstractNumId="14" w15:restartNumberingAfterBreak="0">
    <w:nsid w:val="402464D7"/>
    <w:multiLevelType w:val="hybridMultilevel"/>
    <w:tmpl w:val="5644C3A2"/>
    <w:lvl w:ilvl="0" w:tplc="25D025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A32D1B"/>
    <w:multiLevelType w:val="hybridMultilevel"/>
    <w:tmpl w:val="B39029C4"/>
    <w:lvl w:ilvl="0" w:tplc="1438E7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30230C"/>
    <w:multiLevelType w:val="multilevel"/>
    <w:tmpl w:val="7F848926"/>
    <w:lvl w:ilvl="0">
      <w:start w:val="5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32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56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8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04" w:hanging="25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68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92" w:hanging="2880"/>
      </w:pPr>
      <w:rPr>
        <w:rFonts w:hint="default"/>
      </w:rPr>
    </w:lvl>
  </w:abstractNum>
  <w:abstractNum w:abstractNumId="17" w15:restartNumberingAfterBreak="0">
    <w:nsid w:val="4AB7253C"/>
    <w:multiLevelType w:val="hybridMultilevel"/>
    <w:tmpl w:val="E9923E4C"/>
    <w:lvl w:ilvl="0" w:tplc="0B6800A4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4BED7844"/>
    <w:multiLevelType w:val="hybridMultilevel"/>
    <w:tmpl w:val="E62A8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A85EEC"/>
    <w:multiLevelType w:val="hybridMultilevel"/>
    <w:tmpl w:val="6320605E"/>
    <w:lvl w:ilvl="0" w:tplc="E8F0DB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6C52C2"/>
    <w:multiLevelType w:val="hybridMultilevel"/>
    <w:tmpl w:val="510A4C8E"/>
    <w:lvl w:ilvl="0" w:tplc="4140AB2A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A0460F"/>
    <w:multiLevelType w:val="multilevel"/>
    <w:tmpl w:val="6E16B6AC"/>
    <w:lvl w:ilvl="0">
      <w:start w:val="9"/>
      <w:numFmt w:val="decimal"/>
      <w:lvlText w:val="%1-"/>
      <w:lvlJc w:val="left"/>
      <w:pPr>
        <w:ind w:left="510" w:hanging="510"/>
      </w:pPr>
      <w:rPr>
        <w:rFonts w:hint="default"/>
        <w:b/>
        <w:sz w:val="28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  <w:b w:val="0"/>
        <w:bCs/>
        <w:sz w:val="28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  <w:b/>
        <w:sz w:val="28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  <w:b/>
        <w:sz w:val="28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  <w:b/>
        <w:sz w:val="28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  <w:b/>
        <w:sz w:val="28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  <w:b/>
        <w:sz w:val="28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  <w:b/>
        <w:sz w:val="28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  <w:b/>
        <w:sz w:val="28"/>
      </w:rPr>
    </w:lvl>
  </w:abstractNum>
  <w:abstractNum w:abstractNumId="22" w15:restartNumberingAfterBreak="0">
    <w:nsid w:val="55EE5AEA"/>
    <w:multiLevelType w:val="multilevel"/>
    <w:tmpl w:val="AE8C9C2C"/>
    <w:lvl w:ilvl="0">
      <w:start w:val="9"/>
      <w:numFmt w:val="decimal"/>
      <w:lvlText w:val="%1-"/>
      <w:lvlJc w:val="left"/>
      <w:pPr>
        <w:ind w:left="510" w:hanging="510"/>
      </w:pPr>
      <w:rPr>
        <w:rFonts w:hint="default"/>
        <w:b/>
        <w:sz w:val="28"/>
      </w:rPr>
    </w:lvl>
    <w:lvl w:ilvl="1">
      <w:start w:val="2"/>
      <w:numFmt w:val="decimal"/>
      <w:lvlText w:val="%1-%2-"/>
      <w:lvlJc w:val="left"/>
      <w:pPr>
        <w:ind w:left="720" w:hanging="720"/>
      </w:pPr>
      <w:rPr>
        <w:rFonts w:hint="default"/>
        <w:b w:val="0"/>
        <w:bCs/>
        <w:sz w:val="28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  <w:b/>
        <w:sz w:val="28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  <w:b/>
        <w:sz w:val="28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  <w:b/>
        <w:sz w:val="28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  <w:b/>
        <w:sz w:val="28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  <w:b/>
        <w:sz w:val="28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  <w:b/>
        <w:sz w:val="28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  <w:b/>
        <w:sz w:val="28"/>
      </w:rPr>
    </w:lvl>
  </w:abstractNum>
  <w:abstractNum w:abstractNumId="23" w15:restartNumberingAfterBreak="0">
    <w:nsid w:val="5E203576"/>
    <w:multiLevelType w:val="hybridMultilevel"/>
    <w:tmpl w:val="20CCB3DA"/>
    <w:lvl w:ilvl="0" w:tplc="F0160B62">
      <w:numFmt w:val="bullet"/>
      <w:lvlText w:val="-"/>
      <w:lvlJc w:val="left"/>
      <w:pPr>
        <w:ind w:left="420" w:hanging="360"/>
      </w:pPr>
      <w:rPr>
        <w:rFonts w:asciiTheme="minorHAnsi" w:eastAsiaTheme="minorEastAsia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5E5401DA"/>
    <w:multiLevelType w:val="hybridMultilevel"/>
    <w:tmpl w:val="AC06FB68"/>
    <w:lvl w:ilvl="0" w:tplc="48AAF3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E34D0F"/>
    <w:multiLevelType w:val="hybridMultilevel"/>
    <w:tmpl w:val="779AE8DC"/>
    <w:lvl w:ilvl="0" w:tplc="2F5089E4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63452148"/>
    <w:multiLevelType w:val="hybridMultilevel"/>
    <w:tmpl w:val="ED44FBB0"/>
    <w:lvl w:ilvl="0" w:tplc="A6408D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AB6F75"/>
    <w:multiLevelType w:val="hybridMultilevel"/>
    <w:tmpl w:val="59E29182"/>
    <w:lvl w:ilvl="0" w:tplc="B38EEF7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6722BA"/>
    <w:multiLevelType w:val="hybridMultilevel"/>
    <w:tmpl w:val="428A3952"/>
    <w:lvl w:ilvl="0" w:tplc="E8F0DB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765B64"/>
    <w:multiLevelType w:val="hybridMultilevel"/>
    <w:tmpl w:val="857ED304"/>
    <w:lvl w:ilvl="0" w:tplc="E1B207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146A0E"/>
    <w:multiLevelType w:val="hybridMultilevel"/>
    <w:tmpl w:val="B1127F1E"/>
    <w:lvl w:ilvl="0" w:tplc="88F24B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7C3F6D"/>
    <w:multiLevelType w:val="multilevel"/>
    <w:tmpl w:val="E1AE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72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56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4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24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48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32" w:hanging="2880"/>
      </w:pPr>
      <w:rPr>
        <w:rFonts w:hint="default"/>
      </w:rPr>
    </w:lvl>
  </w:abstractNum>
  <w:abstractNum w:abstractNumId="32" w15:restartNumberingAfterBreak="0">
    <w:nsid w:val="71940790"/>
    <w:multiLevelType w:val="hybridMultilevel"/>
    <w:tmpl w:val="09E85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6C7754"/>
    <w:multiLevelType w:val="hybridMultilevel"/>
    <w:tmpl w:val="923A528C"/>
    <w:lvl w:ilvl="0" w:tplc="672A25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235889"/>
    <w:multiLevelType w:val="multilevel"/>
    <w:tmpl w:val="ECAE89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75883D2E"/>
    <w:multiLevelType w:val="multilevel"/>
    <w:tmpl w:val="A7EE08D8"/>
    <w:lvl w:ilvl="0">
      <w:start w:val="6"/>
      <w:numFmt w:val="decimal"/>
      <w:lvlText w:val="%1.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77F15F2"/>
    <w:multiLevelType w:val="multilevel"/>
    <w:tmpl w:val="5380C312"/>
    <w:lvl w:ilvl="0">
      <w:start w:val="9"/>
      <w:numFmt w:val="decimal"/>
      <w:lvlText w:val="%1-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nothing"/>
      <w:lvlText w:val="%1-%2-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79BE329B"/>
    <w:multiLevelType w:val="multilevel"/>
    <w:tmpl w:val="4692BBF4"/>
    <w:lvl w:ilvl="0">
      <w:start w:val="8"/>
      <w:numFmt w:val="decimal"/>
      <w:lvlText w:val="%1-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7B08411D"/>
    <w:multiLevelType w:val="hybridMultilevel"/>
    <w:tmpl w:val="D93EA8D4"/>
    <w:lvl w:ilvl="0" w:tplc="501EE10A">
      <w:start w:val="1"/>
      <w:numFmt w:val="decimal"/>
      <w:lvlText w:val="%1-"/>
      <w:lvlJc w:val="left"/>
      <w:pPr>
        <w:ind w:left="2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22" w:hanging="360"/>
      </w:pPr>
    </w:lvl>
    <w:lvl w:ilvl="2" w:tplc="0409001B" w:tentative="1">
      <w:start w:val="1"/>
      <w:numFmt w:val="lowerRoman"/>
      <w:lvlText w:val="%3."/>
      <w:lvlJc w:val="right"/>
      <w:pPr>
        <w:ind w:left="1642" w:hanging="180"/>
      </w:pPr>
    </w:lvl>
    <w:lvl w:ilvl="3" w:tplc="0409000F" w:tentative="1">
      <w:start w:val="1"/>
      <w:numFmt w:val="decimal"/>
      <w:lvlText w:val="%4."/>
      <w:lvlJc w:val="left"/>
      <w:pPr>
        <w:ind w:left="2362" w:hanging="360"/>
      </w:pPr>
    </w:lvl>
    <w:lvl w:ilvl="4" w:tplc="04090019" w:tentative="1">
      <w:start w:val="1"/>
      <w:numFmt w:val="lowerLetter"/>
      <w:lvlText w:val="%5."/>
      <w:lvlJc w:val="left"/>
      <w:pPr>
        <w:ind w:left="3082" w:hanging="360"/>
      </w:pPr>
    </w:lvl>
    <w:lvl w:ilvl="5" w:tplc="0409001B" w:tentative="1">
      <w:start w:val="1"/>
      <w:numFmt w:val="lowerRoman"/>
      <w:lvlText w:val="%6."/>
      <w:lvlJc w:val="right"/>
      <w:pPr>
        <w:ind w:left="3802" w:hanging="180"/>
      </w:pPr>
    </w:lvl>
    <w:lvl w:ilvl="6" w:tplc="0409000F" w:tentative="1">
      <w:start w:val="1"/>
      <w:numFmt w:val="decimal"/>
      <w:lvlText w:val="%7."/>
      <w:lvlJc w:val="left"/>
      <w:pPr>
        <w:ind w:left="4522" w:hanging="360"/>
      </w:pPr>
    </w:lvl>
    <w:lvl w:ilvl="7" w:tplc="04090019" w:tentative="1">
      <w:start w:val="1"/>
      <w:numFmt w:val="lowerLetter"/>
      <w:lvlText w:val="%8."/>
      <w:lvlJc w:val="left"/>
      <w:pPr>
        <w:ind w:left="5242" w:hanging="360"/>
      </w:pPr>
    </w:lvl>
    <w:lvl w:ilvl="8" w:tplc="0409001B" w:tentative="1">
      <w:start w:val="1"/>
      <w:numFmt w:val="lowerRoman"/>
      <w:lvlText w:val="%9."/>
      <w:lvlJc w:val="right"/>
      <w:pPr>
        <w:ind w:left="5962" w:hanging="180"/>
      </w:pPr>
    </w:lvl>
  </w:abstractNum>
  <w:num w:numId="1">
    <w:abstractNumId w:val="13"/>
  </w:num>
  <w:num w:numId="2">
    <w:abstractNumId w:val="3"/>
  </w:num>
  <w:num w:numId="3">
    <w:abstractNumId w:val="27"/>
  </w:num>
  <w:num w:numId="4">
    <w:abstractNumId w:val="18"/>
  </w:num>
  <w:num w:numId="5">
    <w:abstractNumId w:val="29"/>
  </w:num>
  <w:num w:numId="6">
    <w:abstractNumId w:val="34"/>
  </w:num>
  <w:num w:numId="7">
    <w:abstractNumId w:val="31"/>
  </w:num>
  <w:num w:numId="8">
    <w:abstractNumId w:val="16"/>
  </w:num>
  <w:num w:numId="9">
    <w:abstractNumId w:val="35"/>
  </w:num>
  <w:num w:numId="10">
    <w:abstractNumId w:val="0"/>
  </w:num>
  <w:num w:numId="11">
    <w:abstractNumId w:val="10"/>
  </w:num>
  <w:num w:numId="12">
    <w:abstractNumId w:val="37"/>
  </w:num>
  <w:num w:numId="13">
    <w:abstractNumId w:val="22"/>
  </w:num>
  <w:num w:numId="14">
    <w:abstractNumId w:val="36"/>
  </w:num>
  <w:num w:numId="15">
    <w:abstractNumId w:val="1"/>
  </w:num>
  <w:num w:numId="16">
    <w:abstractNumId w:val="21"/>
  </w:num>
  <w:num w:numId="17">
    <w:abstractNumId w:val="5"/>
  </w:num>
  <w:num w:numId="18">
    <w:abstractNumId w:val="12"/>
  </w:num>
  <w:num w:numId="19">
    <w:abstractNumId w:val="20"/>
  </w:num>
  <w:num w:numId="20">
    <w:abstractNumId w:val="14"/>
  </w:num>
  <w:num w:numId="21">
    <w:abstractNumId w:val="24"/>
  </w:num>
  <w:num w:numId="22">
    <w:abstractNumId w:val="23"/>
  </w:num>
  <w:num w:numId="23">
    <w:abstractNumId w:val="17"/>
  </w:num>
  <w:num w:numId="24">
    <w:abstractNumId w:val="25"/>
  </w:num>
  <w:num w:numId="25">
    <w:abstractNumId w:val="38"/>
  </w:num>
  <w:num w:numId="26">
    <w:abstractNumId w:val="7"/>
  </w:num>
  <w:num w:numId="27">
    <w:abstractNumId w:val="30"/>
  </w:num>
  <w:num w:numId="28">
    <w:abstractNumId w:val="26"/>
  </w:num>
  <w:num w:numId="29">
    <w:abstractNumId w:val="33"/>
  </w:num>
  <w:num w:numId="30">
    <w:abstractNumId w:val="32"/>
  </w:num>
  <w:num w:numId="31">
    <w:abstractNumId w:val="28"/>
  </w:num>
  <w:num w:numId="32">
    <w:abstractNumId w:val="9"/>
  </w:num>
  <w:num w:numId="33">
    <w:abstractNumId w:val="19"/>
  </w:num>
  <w:num w:numId="34">
    <w:abstractNumId w:val="11"/>
  </w:num>
  <w:num w:numId="35">
    <w:abstractNumId w:val="15"/>
  </w:num>
  <w:num w:numId="36">
    <w:abstractNumId w:val="8"/>
  </w:num>
  <w:num w:numId="37">
    <w:abstractNumId w:val="6"/>
  </w:num>
  <w:num w:numId="38">
    <w:abstractNumId w:val="4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EAF"/>
    <w:rsid w:val="000B71A8"/>
    <w:rsid w:val="00173E48"/>
    <w:rsid w:val="001850B2"/>
    <w:rsid w:val="002A72AF"/>
    <w:rsid w:val="002D3B33"/>
    <w:rsid w:val="0063077C"/>
    <w:rsid w:val="00860ACE"/>
    <w:rsid w:val="00894C18"/>
    <w:rsid w:val="008C4751"/>
    <w:rsid w:val="00C247BE"/>
    <w:rsid w:val="00C40EAF"/>
    <w:rsid w:val="00E7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2C2B8"/>
  <w15:chartTrackingRefBased/>
  <w15:docId w15:val="{98D9FEAE-BCB4-4FA3-BAD3-1415627FF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EAF"/>
  </w:style>
  <w:style w:type="paragraph" w:styleId="Heading2">
    <w:name w:val="heading 2"/>
    <w:basedOn w:val="Normal"/>
    <w:next w:val="Normal"/>
    <w:link w:val="Heading2Char"/>
    <w:qFormat/>
    <w:rsid w:val="00C40EAF"/>
    <w:pPr>
      <w:keepNext/>
      <w:bidi/>
      <w:spacing w:before="240" w:after="120" w:line="216" w:lineRule="auto"/>
      <w:jc w:val="lowKashida"/>
      <w:outlineLvl w:val="1"/>
    </w:pPr>
    <w:rPr>
      <w:rFonts w:ascii="B Nazanin" w:eastAsia="SimSun" w:hAnsi="B Nazanin" w:cs="B Nazani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0E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40EAF"/>
    <w:rPr>
      <w:rFonts w:ascii="B Nazanin" w:eastAsia="SimSun" w:hAnsi="B Nazanin" w:cs="B Nazani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0EA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C40EAF"/>
    <w:pPr>
      <w:ind w:left="720"/>
      <w:contextualSpacing/>
    </w:pPr>
  </w:style>
  <w:style w:type="paragraph" w:styleId="PlainText">
    <w:name w:val="Plain Text"/>
    <w:basedOn w:val="Normal"/>
    <w:link w:val="PlainTextChar"/>
    <w:rsid w:val="00C40EAF"/>
    <w:pPr>
      <w:bidi/>
      <w:spacing w:after="0" w:line="240" w:lineRule="auto"/>
    </w:pPr>
    <w:rPr>
      <w:rFonts w:ascii="Courier New" w:eastAsia="Times New Roman" w:hAnsi="Courier New" w:cs="Traditional Arabic"/>
      <w:sz w:val="20"/>
      <w:szCs w:val="20"/>
      <w:lang w:bidi="fa-IR"/>
    </w:rPr>
  </w:style>
  <w:style w:type="character" w:customStyle="1" w:styleId="PlainTextChar">
    <w:name w:val="Plain Text Char"/>
    <w:basedOn w:val="DefaultParagraphFont"/>
    <w:link w:val="PlainText"/>
    <w:rsid w:val="00C40EAF"/>
    <w:rPr>
      <w:rFonts w:ascii="Courier New" w:eastAsia="Times New Roman" w:hAnsi="Courier New" w:cs="Traditional Arabic"/>
      <w:sz w:val="20"/>
      <w:szCs w:val="20"/>
      <w:lang w:bidi="fa-IR"/>
    </w:rPr>
  </w:style>
  <w:style w:type="paragraph" w:styleId="NoSpacing">
    <w:name w:val="No Spacing"/>
    <w:link w:val="NoSpacingChar"/>
    <w:uiPriority w:val="1"/>
    <w:qFormat/>
    <w:rsid w:val="00C40EA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40EAF"/>
    <w:rPr>
      <w:rFonts w:eastAsiaTheme="minorEastAsia"/>
    </w:rPr>
  </w:style>
  <w:style w:type="paragraph" w:customStyle="1" w:styleId="matn">
    <w:name w:val="matn"/>
    <w:basedOn w:val="Normal"/>
    <w:link w:val="matnChar"/>
    <w:qFormat/>
    <w:rsid w:val="00C40EAF"/>
    <w:pPr>
      <w:bidi/>
      <w:spacing w:after="0" w:line="240" w:lineRule="auto"/>
      <w:ind w:firstLine="567"/>
      <w:jc w:val="both"/>
    </w:pPr>
    <w:rPr>
      <w:rFonts w:ascii="Times New Roman" w:hAnsi="Times New Roman" w:cs="B Nazanin"/>
      <w:sz w:val="26"/>
      <w:szCs w:val="28"/>
      <w:lang w:bidi="fa-IR"/>
    </w:rPr>
  </w:style>
  <w:style w:type="character" w:customStyle="1" w:styleId="matnChar">
    <w:name w:val="matn Char"/>
    <w:basedOn w:val="DefaultParagraphFont"/>
    <w:link w:val="matn"/>
    <w:rsid w:val="00C40EAF"/>
    <w:rPr>
      <w:rFonts w:ascii="Times New Roman" w:hAnsi="Times New Roman" w:cs="B Nazanin"/>
      <w:sz w:val="26"/>
      <w:szCs w:val="28"/>
      <w:lang w:bidi="fa-IR"/>
    </w:rPr>
  </w:style>
  <w:style w:type="paragraph" w:customStyle="1" w:styleId="Style2">
    <w:name w:val="Style2"/>
    <w:basedOn w:val="Normal"/>
    <w:link w:val="Style2Char"/>
    <w:rsid w:val="00C40EAF"/>
    <w:pPr>
      <w:bidi/>
      <w:spacing w:after="0" w:line="240" w:lineRule="auto"/>
      <w:jc w:val="both"/>
    </w:pPr>
    <w:rPr>
      <w:rFonts w:ascii="Times New Roman" w:hAnsi="Times New Roman" w:cs="B Mitra"/>
      <w:kern w:val="2050"/>
      <w:szCs w:val="24"/>
    </w:rPr>
  </w:style>
  <w:style w:type="character" w:customStyle="1" w:styleId="Style2Char">
    <w:name w:val="Style2 Char"/>
    <w:basedOn w:val="DefaultParagraphFont"/>
    <w:link w:val="Style2"/>
    <w:rsid w:val="00C40EAF"/>
    <w:rPr>
      <w:rFonts w:ascii="Times New Roman" w:hAnsi="Times New Roman" w:cs="B Mitra"/>
      <w:kern w:val="205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0EAF"/>
  </w:style>
  <w:style w:type="paragraph" w:styleId="BalloonText">
    <w:name w:val="Balloon Text"/>
    <w:basedOn w:val="Normal"/>
    <w:link w:val="BalloonTextChar"/>
    <w:uiPriority w:val="99"/>
    <w:semiHidden/>
    <w:unhideWhenUsed/>
    <w:rsid w:val="00C40E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EAF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C40EA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40EA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40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40E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0EAF"/>
  </w:style>
  <w:style w:type="paragraph" w:styleId="Footer">
    <w:name w:val="footer"/>
    <w:basedOn w:val="Normal"/>
    <w:link w:val="FooterChar"/>
    <w:uiPriority w:val="99"/>
    <w:unhideWhenUsed/>
    <w:rsid w:val="00C40E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EAF"/>
  </w:style>
  <w:style w:type="paragraph" w:styleId="FootnoteText">
    <w:name w:val="footnote text"/>
    <w:basedOn w:val="Normal"/>
    <w:link w:val="FootnoteTextChar"/>
    <w:semiHidden/>
    <w:unhideWhenUsed/>
    <w:rsid w:val="00C40EA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40EAF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C40EAF"/>
    <w:rPr>
      <w:vertAlign w:val="superscript"/>
    </w:rPr>
  </w:style>
  <w:style w:type="table" w:styleId="TableGrid">
    <w:name w:val="Table Grid"/>
    <w:basedOn w:val="TableNormal"/>
    <w:uiPriority w:val="39"/>
    <w:rsid w:val="00C40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40E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0E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0E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E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EAF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40E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53F00-B4DC-493D-8871-8EC034222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Ms-Asadi</dc:creator>
  <cp:keywords/>
  <dc:description/>
  <cp:lastModifiedBy>Ms-Asadi</cp:lastModifiedBy>
  <cp:revision>6</cp:revision>
  <dcterms:created xsi:type="dcterms:W3CDTF">2022-02-28T23:26:00Z</dcterms:created>
  <dcterms:modified xsi:type="dcterms:W3CDTF">2022-03-02T23:55:00Z</dcterms:modified>
</cp:coreProperties>
</file>