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66"/>
        <w:bidiVisual/>
        <w:tblW w:w="10744" w:type="dxa"/>
        <w:shd w:val="clear" w:color="auto" w:fill="FFFFFF" w:themeFill="background1"/>
        <w:tblLayout w:type="fixed"/>
        <w:tblLook w:val="04A0"/>
      </w:tblPr>
      <w:tblGrid>
        <w:gridCol w:w="963"/>
        <w:gridCol w:w="7229"/>
        <w:gridCol w:w="2552"/>
      </w:tblGrid>
      <w:tr w:rsidR="00D705C4" w:rsidRPr="00D705C4" w:rsidTr="00E76D3C">
        <w:trPr>
          <w:trHeight w:val="557"/>
        </w:trPr>
        <w:tc>
          <w:tcPr>
            <w:tcW w:w="963" w:type="dxa"/>
            <w:shd w:val="clear" w:color="auto" w:fill="D9D9D9" w:themeFill="background1" w:themeFillShade="D9"/>
            <w:vAlign w:val="center"/>
          </w:tcPr>
          <w:p w:rsidR="00D705C4" w:rsidRPr="00D705C4" w:rsidRDefault="00D705C4" w:rsidP="0094522D">
            <w:pPr>
              <w:pStyle w:val="NoSpacing"/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D705C4"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D705C4" w:rsidRPr="00D705C4" w:rsidRDefault="00D705C4" w:rsidP="00E76D3C">
            <w:pPr>
              <w:pStyle w:val="NoSpacing"/>
              <w:bidi/>
              <w:jc w:val="center"/>
              <w:rPr>
                <w:rFonts w:cs="B Titr"/>
                <w:b/>
                <w:bCs/>
                <w:rtl/>
              </w:rPr>
            </w:pPr>
            <w:r w:rsidRPr="00D705C4">
              <w:rPr>
                <w:rFonts w:cs="B Titr" w:hint="cs"/>
                <w:b/>
                <w:bCs/>
                <w:rtl/>
              </w:rPr>
              <w:t>عناوین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705C4" w:rsidRPr="00D705C4" w:rsidRDefault="00D705C4" w:rsidP="000D686C">
            <w:pPr>
              <w:pStyle w:val="NoSpacing"/>
              <w:bidi/>
              <w:jc w:val="center"/>
              <w:rPr>
                <w:rFonts w:cs="B Titr"/>
                <w:b/>
                <w:bCs/>
                <w:rtl/>
              </w:rPr>
            </w:pPr>
            <w:r w:rsidRPr="00D705C4">
              <w:rPr>
                <w:rFonts w:cs="B Titr" w:hint="cs"/>
                <w:b/>
                <w:bCs/>
                <w:rtl/>
              </w:rPr>
              <w:t>محور</w:t>
            </w:r>
            <w:r w:rsidR="00D060EB">
              <w:rPr>
                <w:rFonts w:cs="B Titr" w:hint="cs"/>
                <w:b/>
                <w:bCs/>
                <w:rtl/>
              </w:rPr>
              <w:t>ها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بررس</w:t>
            </w:r>
            <w:r w:rsidRPr="00386D5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علل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اختلالات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شنوا</w:t>
            </w:r>
            <w:r w:rsidRPr="00386D56"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نوزادان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کشور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 نیازسنجی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A30E7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سنجش شاخص ارزیابی وضعیت سالمندان درابعاد سلامت ، رفاه اجتماعی و اقتصادی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6A30E7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ارزشیابی ، ارزیابی 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بررس</w:t>
            </w:r>
            <w:r w:rsidRPr="006A30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مقا</w:t>
            </w:r>
            <w:r w:rsidRPr="006A30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سه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ش</w:t>
            </w:r>
            <w:r w:rsidRPr="006A30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وع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آمبل</w:t>
            </w:r>
            <w:r w:rsidRPr="006A30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وپ</w:t>
            </w:r>
            <w:r w:rsidRPr="006A30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سا</w:t>
            </w:r>
            <w:r w:rsidRPr="006A30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اختلالات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ب</w:t>
            </w:r>
            <w:r w:rsidRPr="006A30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نا</w:t>
            </w:r>
            <w:r w:rsidRPr="006A30E7"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کودکان</w:t>
            </w:r>
            <w:r w:rsidRPr="006A30E7">
              <w:rPr>
                <w:rFonts w:cs="B Nazanin"/>
                <w:b/>
                <w:bCs/>
                <w:rtl/>
                <w:lang w:bidi="fa-IR"/>
              </w:rPr>
              <w:t xml:space="preserve"> 3 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ساله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اول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30E7">
              <w:rPr>
                <w:rFonts w:cs="B Nazanin" w:hint="eastAsia"/>
                <w:b/>
                <w:bCs/>
                <w:rtl/>
                <w:lang w:bidi="fa-IR"/>
              </w:rPr>
              <w:t>دبستان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30E7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ارز</w:t>
            </w:r>
            <w:r w:rsidRPr="006A30E7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30E7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6A30E7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30E7"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  <w:t xml:space="preserve">/ </w:t>
            </w:r>
            <w:r w:rsidRPr="006A30E7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ارزش</w:t>
            </w:r>
            <w:r w:rsidRPr="006A30E7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30E7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6A30E7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بررس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اثر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اجرا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ماده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/>
                <w:b/>
                <w:bCs/>
                <w:rtl/>
                <w:lang w:bidi="fa-IR"/>
              </w:rPr>
              <w:t xml:space="preserve"> 16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بر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فعال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مراکز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کاهش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آس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ب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اعت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اد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1D6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ارز</w:t>
            </w:r>
            <w:r w:rsidRPr="007D1D68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7D1D6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7D1D68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7D1D68"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  <w:t xml:space="preserve">/ </w:t>
            </w:r>
            <w:r w:rsidRPr="007D1D6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ارزش</w:t>
            </w:r>
            <w:r w:rsidRPr="007D1D68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7D1D6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7D1D68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ارز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اب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ضر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ب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نفوذ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برنامه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پ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شگ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آس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ب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ها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اجتماع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جامعه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1D6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تحل</w:t>
            </w:r>
            <w:r w:rsidRPr="007D1D68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7D1D6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D1D6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وضع</w:t>
            </w:r>
            <w:r w:rsidRPr="007D1D68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7D1D6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D1D6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D1D6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7D1D68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7D1D6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ازسنج</w:t>
            </w:r>
            <w:r w:rsidRPr="007D1D68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بررس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تاث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رآموزشها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سلامت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جنس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مقاطع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مختلف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سن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بر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رضا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D1D68">
              <w:rPr>
                <w:rFonts w:cs="B Nazanin" w:hint="eastAsia"/>
                <w:b/>
                <w:bCs/>
                <w:rtl/>
                <w:lang w:bidi="fa-IR"/>
              </w:rPr>
              <w:t>زناشو</w:t>
            </w:r>
            <w:r w:rsidRPr="007D1D68">
              <w:rPr>
                <w:rFonts w:cs="B Nazanin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1D6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موردپژوه</w:t>
            </w:r>
            <w:r w:rsidRPr="007D1D68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7D1D6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55618">
              <w:rPr>
                <w:rFonts w:cs="B Nazanin" w:hint="cs"/>
                <w:b/>
                <w:bCs/>
                <w:rtl/>
                <w:lang w:bidi="fa-IR"/>
              </w:rPr>
              <w:t>محاسبه بار اقتصادی طلاق در کشور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7D1D68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بررس</w:t>
            </w:r>
            <w:r w:rsidRPr="00386D5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تاث</w:t>
            </w:r>
            <w:r w:rsidRPr="00386D5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حما</w:t>
            </w:r>
            <w:r w:rsidRPr="00386D5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تها</w:t>
            </w:r>
            <w:r w:rsidRPr="00386D5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روان</w:t>
            </w:r>
            <w:r w:rsidRPr="00386D5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مشاوره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روانشناس</w:t>
            </w:r>
            <w:r w:rsidRPr="00386D5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مبتلا</w:t>
            </w:r>
            <w:r w:rsidRPr="00386D5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به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386D5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386D56">
              <w:rPr>
                <w:rFonts w:cs="B Nazanin" w:hint="eastAsia"/>
                <w:b/>
                <w:bCs/>
                <w:rtl/>
                <w:lang w:bidi="fa-IR"/>
              </w:rPr>
              <w:t>دز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86D56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موردپژوه</w:t>
            </w:r>
            <w:r w:rsidRPr="00386D5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ارز</w:t>
            </w:r>
            <w:r w:rsidRPr="00AE65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اب</w:t>
            </w:r>
            <w:r w:rsidRPr="00AE65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وپاسخ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سر</w:t>
            </w:r>
            <w:r w:rsidRPr="00AE65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ع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/>
                <w:b/>
                <w:bCs/>
                <w:rtl/>
                <w:lang w:bidi="fa-IR"/>
              </w:rPr>
              <w:t xml:space="preserve"> (</w:t>
            </w:r>
            <w:r w:rsidRPr="00AE65E7">
              <w:rPr>
                <w:rFonts w:cs="B Nazanin"/>
                <w:b/>
                <w:bCs/>
                <w:lang w:bidi="fa-IR"/>
              </w:rPr>
              <w:t>RAR</w:t>
            </w:r>
            <w:r w:rsidRPr="00AE65E7">
              <w:rPr>
                <w:rFonts w:cs="B Nazanin"/>
                <w:b/>
                <w:bCs/>
                <w:rtl/>
                <w:lang w:bidi="fa-IR"/>
              </w:rPr>
              <w:t xml:space="preserve">)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درگروهها</w:t>
            </w:r>
            <w:r w:rsidRPr="00AE65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معرض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خطر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AE65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دز</w:t>
            </w:r>
            <w:r w:rsidRPr="00AE65E7"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E65E7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تحل</w:t>
            </w:r>
            <w:r w:rsidRPr="00AE65E7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E65E7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E65E7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وضع</w:t>
            </w:r>
            <w:r w:rsidRPr="00AE65E7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E65E7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E65E7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E65E7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AE65E7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E65E7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ازسنج</w:t>
            </w:r>
            <w:r w:rsidRPr="00AE65E7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AE65E7" w:rsidRDefault="003D0DC5" w:rsidP="003D0DC5">
            <w:pPr>
              <w:pStyle w:val="NoSpacing"/>
              <w:bidi/>
              <w:rPr>
                <w:rFonts w:cs="B Nazanin"/>
                <w:b/>
                <w:bCs/>
                <w:lang w:bidi="fa-IR"/>
              </w:rPr>
            </w:pP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بررس</w:t>
            </w:r>
            <w:r w:rsidRPr="00AE65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علل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معلول</w:t>
            </w:r>
            <w:r w:rsidRPr="00AE65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کودکان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ز</w:t>
            </w:r>
            <w:r w:rsidRPr="00AE65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AE65E7">
              <w:rPr>
                <w:rFonts w:cs="B Nazanin"/>
                <w:b/>
                <w:bCs/>
                <w:rtl/>
                <w:lang w:bidi="fa-IR"/>
              </w:rPr>
              <w:t xml:space="preserve"> 14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سال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تحت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پوش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ش س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ازمان</w:t>
            </w:r>
            <w:r w:rsidRPr="00AE65E7">
              <w:rPr>
                <w:rFonts w:cs="B Nazanin"/>
                <w:b/>
                <w:bCs/>
                <w:rtl/>
                <w:lang w:bidi="fa-IR"/>
              </w:rPr>
              <w:tab/>
            </w:r>
          </w:p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D16A92" w:rsidRDefault="003D0DC5" w:rsidP="000D686C">
            <w:pPr>
              <w:bidi/>
              <w:jc w:val="center"/>
              <w:rPr>
                <w:rFonts w:eastAsiaTheme="minorHAnsi" w:cs="B Nazanin"/>
                <w:sz w:val="24"/>
                <w:szCs w:val="24"/>
                <w:rtl/>
                <w:lang w:bidi="fa-IR"/>
              </w:rPr>
            </w:pPr>
            <w:r w:rsidRPr="00D16A92">
              <w:rPr>
                <w:rFonts w:eastAsiaTheme="minorHAnsi" w:cs="B Nazanin" w:hint="eastAsia"/>
                <w:sz w:val="24"/>
                <w:szCs w:val="24"/>
                <w:rtl/>
                <w:lang w:bidi="fa-IR"/>
              </w:rPr>
              <w:t>تحل</w:t>
            </w:r>
            <w:r w:rsidRPr="00D16A92">
              <w:rPr>
                <w:rFonts w:eastAsiaTheme="minorHAnsi" w:cs="B Nazanin" w:hint="cs"/>
                <w:sz w:val="24"/>
                <w:szCs w:val="24"/>
                <w:rtl/>
                <w:lang w:bidi="fa-IR"/>
              </w:rPr>
              <w:t>ی</w:t>
            </w:r>
            <w:r w:rsidRPr="00D16A92">
              <w:rPr>
                <w:rFonts w:eastAsiaTheme="minorHAnsi" w:cs="B Nazanin" w:hint="eastAsia"/>
                <w:sz w:val="24"/>
                <w:szCs w:val="24"/>
                <w:rtl/>
                <w:lang w:bidi="fa-IR"/>
              </w:rPr>
              <w:t>ل</w:t>
            </w:r>
            <w:r w:rsidRPr="00D16A92">
              <w:rPr>
                <w:rFonts w:eastAsia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16A92">
              <w:rPr>
                <w:rFonts w:eastAsiaTheme="minorHAnsi" w:cs="B Nazanin" w:hint="eastAsia"/>
                <w:sz w:val="24"/>
                <w:szCs w:val="24"/>
                <w:rtl/>
                <w:lang w:bidi="fa-IR"/>
              </w:rPr>
              <w:t>وضع</w:t>
            </w:r>
            <w:r w:rsidRPr="00D16A92">
              <w:rPr>
                <w:rFonts w:eastAsiaTheme="minorHAnsi" w:cs="B Nazanin" w:hint="cs"/>
                <w:sz w:val="24"/>
                <w:szCs w:val="24"/>
                <w:rtl/>
                <w:lang w:bidi="fa-IR"/>
              </w:rPr>
              <w:t>ی</w:t>
            </w:r>
            <w:r w:rsidRPr="00D16A92">
              <w:rPr>
                <w:rFonts w:eastAsiaTheme="minorHAnsi" w:cs="B Nazanin" w:hint="eastAsia"/>
                <w:sz w:val="24"/>
                <w:szCs w:val="24"/>
                <w:rtl/>
                <w:lang w:bidi="fa-IR"/>
              </w:rPr>
              <w:t>ت</w:t>
            </w:r>
            <w:r w:rsidRPr="00D16A92">
              <w:rPr>
                <w:rFonts w:eastAsia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16A92">
              <w:rPr>
                <w:rFonts w:eastAsiaTheme="minorHAnsi" w:cs="B Nazanin" w:hint="eastAsia"/>
                <w:sz w:val="24"/>
                <w:szCs w:val="24"/>
                <w:rtl/>
                <w:lang w:bidi="fa-IR"/>
              </w:rPr>
              <w:t>ون</w:t>
            </w:r>
            <w:r w:rsidRPr="00D16A92">
              <w:rPr>
                <w:rFonts w:eastAsiaTheme="minorHAnsi" w:cs="B Nazanin" w:hint="cs"/>
                <w:sz w:val="24"/>
                <w:szCs w:val="24"/>
                <w:rtl/>
                <w:lang w:bidi="fa-IR"/>
              </w:rPr>
              <w:t>ی</w:t>
            </w:r>
            <w:r w:rsidRPr="00D16A92">
              <w:rPr>
                <w:rFonts w:eastAsiaTheme="minorHAnsi" w:cs="B Nazanin" w:hint="eastAsia"/>
                <w:sz w:val="24"/>
                <w:szCs w:val="24"/>
                <w:rtl/>
                <w:lang w:bidi="fa-IR"/>
              </w:rPr>
              <w:t>ازسنج</w:t>
            </w:r>
            <w:r w:rsidRPr="00D16A92">
              <w:rPr>
                <w:rFonts w:eastAsiaTheme="minorHAns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مقا</w:t>
            </w:r>
            <w:r w:rsidRPr="00AE65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سه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اثر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بخش</w:t>
            </w:r>
            <w:r w:rsidRPr="00AE65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درمان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نگهدارنده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با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متادون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گروهها</w:t>
            </w:r>
            <w:r w:rsidRPr="00AE65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خود</w:t>
            </w:r>
            <w:r w:rsidRPr="00AE65E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E65E7">
              <w:rPr>
                <w:rFonts w:cs="B Nazanin" w:hint="eastAsia"/>
                <w:b/>
                <w:bCs/>
                <w:rtl/>
                <w:lang w:bidi="fa-IR"/>
              </w:rPr>
              <w:t>ار</w:t>
            </w:r>
            <w:r w:rsidRPr="00AE65E7"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E65E7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ارز</w:t>
            </w:r>
            <w:r w:rsidRPr="00AE65E7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E65E7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AE65E7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E65E7"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  <w:t xml:space="preserve">/ </w:t>
            </w:r>
            <w:r w:rsidRPr="00AE65E7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ارزش</w:t>
            </w:r>
            <w:r w:rsidRPr="00AE65E7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E65E7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AE65E7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بررس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رابطه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ب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سلامت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روان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نگرش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دانش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مرب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مهدها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کودک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بر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ح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وزه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ها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شناخت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F229B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اجتماع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ه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جان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کودکان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پ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دبستان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/>
                <w:b/>
                <w:bCs/>
                <w:rtl/>
                <w:lang w:bidi="fa-IR"/>
              </w:rPr>
              <w:t xml:space="preserve"> 5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و</w:t>
            </w:r>
            <w:r w:rsidRPr="00DF229B">
              <w:rPr>
                <w:rFonts w:cs="B Nazanin"/>
                <w:b/>
                <w:bCs/>
                <w:rtl/>
                <w:lang w:bidi="fa-IR"/>
              </w:rPr>
              <w:t xml:space="preserve"> 6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سال</w:t>
            </w:r>
            <w:r w:rsidRPr="00DF229B"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تحل</w:t>
            </w:r>
            <w:r w:rsidRPr="00DF229B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وضع</w:t>
            </w:r>
            <w:r w:rsidRPr="00DF229B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229B">
              <w:rPr>
                <w:rFonts w:ascii="Sakkal Majalla" w:eastAsiaTheme="minorHAnsi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Sakkal Majalla" w:eastAsiaTheme="minorHAnsi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اثر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بخش</w:t>
            </w:r>
            <w:r w:rsidRPr="00DF229B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بررسی عوامل موثر بر شیوع کودک آزاری 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در کشور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بررس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م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زان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اثربخش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آموزش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مهارتها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زندگ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توسط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مراکز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روزانه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حما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F229B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آموزش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کودک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خانواده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به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کودکان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خ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ابان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مراکز</w:t>
            </w:r>
            <w:r w:rsidRPr="00DF229B"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تحل</w:t>
            </w:r>
            <w:r w:rsidRPr="00DF229B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وضع</w:t>
            </w:r>
            <w:r w:rsidRPr="00DF229B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229B">
              <w:rPr>
                <w:rFonts w:ascii="Sakkal Majalla" w:eastAsiaTheme="minorHAnsi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DF229B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زان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اثربخش</w:t>
            </w:r>
            <w:r w:rsidRPr="00DF229B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3D0DC5" w:rsidRPr="00D705C4" w:rsidTr="007F13AF">
        <w:tc>
          <w:tcPr>
            <w:tcW w:w="963" w:type="dxa"/>
            <w:shd w:val="clear" w:color="auto" w:fill="FFFFFF" w:themeFill="background1"/>
          </w:tcPr>
          <w:p w:rsidR="003D0DC5" w:rsidRDefault="00B4091B" w:rsidP="0094522D">
            <w:pPr>
              <w:jc w:val="center"/>
            </w:pPr>
            <w:r>
              <w:t>15</w:t>
            </w:r>
          </w:p>
        </w:tc>
        <w:tc>
          <w:tcPr>
            <w:tcW w:w="7229" w:type="dxa"/>
            <w:shd w:val="clear" w:color="auto" w:fill="FFFFFF" w:themeFill="background1"/>
          </w:tcPr>
          <w:p w:rsidR="003D0DC5" w:rsidRDefault="003D0DC5" w:rsidP="003D0DC5">
            <w:pPr>
              <w:jc w:val="right"/>
            </w:pPr>
            <w:r w:rsidRPr="00203B63">
              <w:rPr>
                <w:rFonts w:eastAsiaTheme="minorHAnsi" w:cs="B Nazanin" w:hint="cs"/>
                <w:b/>
                <w:bCs/>
                <w:rtl/>
                <w:lang w:bidi="fa-IR"/>
              </w:rPr>
              <w:t>موانع و مشکلات ارائه خدمات به کودکان دارای مادر معتاد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0D686C" w:rsidP="000D686C">
            <w:pPr>
              <w:jc w:val="center"/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CD2351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3D0DC5" w:rsidP="003D0DC5">
            <w:pPr>
              <w:bidi/>
              <w:rPr>
                <w:rFonts w:eastAsiaTheme="minorHAnsi" w:cs="B Nazanin"/>
                <w:b/>
                <w:bCs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وضعیت سنجی الگوی انتقال جنسی </w:t>
            </w:r>
            <w:r w:rsidRPr="00655618">
              <w:rPr>
                <w:rFonts w:eastAsiaTheme="minorHAnsi" w:cs="B Nazanin"/>
                <w:b/>
                <w:bCs/>
                <w:lang w:bidi="fa-IR"/>
              </w:rPr>
              <w:t>HIV/AIDS</w:t>
            </w: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و ریسک فاکتورهای مرتبط با آن در جمعیت هدف سازمان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DC5" w:rsidRPr="00D705C4" w:rsidTr="000F3BE1">
        <w:tc>
          <w:tcPr>
            <w:tcW w:w="963" w:type="dxa"/>
            <w:shd w:val="clear" w:color="auto" w:fill="FFFFFF" w:themeFill="background1"/>
            <w:vAlign w:val="center"/>
          </w:tcPr>
          <w:p w:rsidR="003D0DC5" w:rsidRPr="00951435" w:rsidRDefault="00B4091B" w:rsidP="0094522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17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B950A6" w:rsidRDefault="003D0DC5" w:rsidP="003D0DC5">
            <w:pPr>
              <w:bidi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1435">
              <w:rPr>
                <w:rFonts w:cs="B Mitra" w:hint="cs"/>
                <w:b/>
                <w:bCs/>
                <w:rtl/>
                <w:lang w:bidi="fa-IR"/>
              </w:rPr>
              <w:t xml:space="preserve">بررسی شیوع دمانس در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سطح </w:t>
            </w:r>
            <w:r w:rsidRPr="00951435">
              <w:rPr>
                <w:rFonts w:cs="B Mitra" w:hint="cs"/>
                <w:b/>
                <w:bCs/>
                <w:rtl/>
                <w:lang w:bidi="fa-IR"/>
              </w:rPr>
              <w:t>کشور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951435" w:rsidRDefault="003D0DC5" w:rsidP="000D686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ارز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اب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اثر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بخش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خدمات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مراکز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مداخله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بحران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 xml:space="preserve"> , 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خدمات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س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ار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 xml:space="preserve"> , 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پا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گاه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خدمات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اجتماع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 xml:space="preserve"> , 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خط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تلفن</w:t>
            </w:r>
            <w:r w:rsidRPr="00DF229B">
              <w:rPr>
                <w:rFonts w:cs="B Nazanin"/>
                <w:b/>
                <w:bCs/>
                <w:rtl/>
                <w:lang w:bidi="fa-IR"/>
              </w:rPr>
              <w:t xml:space="preserve"> 123</w:t>
            </w:r>
            <w:r w:rsidRPr="00DF229B"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ارز</w:t>
            </w:r>
            <w:r w:rsidRPr="00DF229B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DF229B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،ارزش</w:t>
            </w:r>
            <w:r w:rsidRPr="00DF229B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DF229B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229B"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  <w:t xml:space="preserve">/ 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اثربخش</w:t>
            </w:r>
            <w:r w:rsidRPr="00DF229B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بررس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م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زان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اثر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بخش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مداخلات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مرکز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مداخله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بحران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افراد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اقدام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کننده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به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229B">
              <w:rPr>
                <w:rFonts w:cs="B Nazanin" w:hint="eastAsia"/>
                <w:b/>
                <w:bCs/>
                <w:rtl/>
                <w:lang w:bidi="fa-IR"/>
              </w:rPr>
              <w:t>خودکش</w:t>
            </w:r>
            <w:r w:rsidRPr="00DF229B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تحل</w:t>
            </w:r>
            <w:r w:rsidRPr="00DF229B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وضع</w:t>
            </w:r>
            <w:r w:rsidRPr="00DF229B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229B">
              <w:rPr>
                <w:rFonts w:ascii="Sakkal Majalla" w:eastAsiaTheme="minorHAnsi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ارز</w:t>
            </w:r>
            <w:r w:rsidRPr="00DF229B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229B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DF229B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0F0C82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20</w:t>
            </w:r>
          </w:p>
        </w:tc>
        <w:tc>
          <w:tcPr>
            <w:tcW w:w="7229" w:type="dxa"/>
            <w:shd w:val="clear" w:color="auto" w:fill="FFFFFF" w:themeFill="background1"/>
          </w:tcPr>
          <w:p w:rsidR="003D0DC5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بررسی وضعیت 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رفتارهای پرخطر </w:t>
            </w: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کودکان خیابانی 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>در شهرهای بزرگ کشور</w:t>
            </w:r>
          </w:p>
          <w:p w:rsidR="003D0DC5" w:rsidRPr="00B950A6" w:rsidRDefault="003D0DC5" w:rsidP="003D0DC5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  <w:p w:rsidR="003D0DC5" w:rsidRPr="00655618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بررس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مقا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سها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خدمات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ارائه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شده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به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کودکان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ح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سرپرست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سازمان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بهز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ست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خانه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ها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مراقبت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شبانه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روز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دولت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غ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ردولت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E37D1"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E37D1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توانمندساز</w:t>
            </w:r>
            <w:r w:rsidRPr="00FE37D1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بررس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عوامل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ش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وع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کودک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آزار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نحوه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برخورد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ب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ا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عاملان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اجرا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آن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مهدها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کودک</w:t>
            </w:r>
            <w:r w:rsidRPr="00FE37D1"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E37D1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تحل</w:t>
            </w:r>
            <w:r w:rsidRPr="00FE37D1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E37D1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E37D1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وضع</w:t>
            </w:r>
            <w:r w:rsidRPr="00FE37D1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E37D1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E37D1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E37D1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FE37D1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E37D1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ازسنج</w:t>
            </w:r>
            <w:r w:rsidRPr="00FE37D1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lastRenderedPageBreak/>
              <w:t>23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بررس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تاث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رآموزشها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/>
                <w:b/>
                <w:bCs/>
                <w:lang w:bidi="fa-IR"/>
              </w:rPr>
              <w:t>ADL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و</w:t>
            </w:r>
            <w:r w:rsidRPr="00FE37D1">
              <w:rPr>
                <w:rFonts w:cs="B Nazanin"/>
                <w:b/>
                <w:bCs/>
                <w:lang w:bidi="fa-IR"/>
              </w:rPr>
              <w:t>IADL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افزا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استقلال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فرد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طرح‏ها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توانمندساز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معلول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سالمندان</w:t>
            </w:r>
            <w:r w:rsidRPr="00FE37D1"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E37D1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ارز</w:t>
            </w:r>
            <w:r w:rsidRPr="00FE37D1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E37D1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FE37D1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E37D1"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  <w:t xml:space="preserve"> / </w:t>
            </w:r>
            <w:r w:rsidRPr="00FE37D1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ارزش</w:t>
            </w:r>
            <w:r w:rsidRPr="00FE37D1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E37D1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FE37D1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FE37D1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طراحی الگوی شایستگی مدیران راهبردی سازمان بهزیستی کشور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FE37D1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آینده پژوهی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FE37D1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شناسایی و تحلیل روند های تاثیرگذار بر آسیب های اجتماعی در جمهوری اسلامی ایران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FE37D1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آینده پژوهی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بررس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روش‏ها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افزا</w:t>
            </w:r>
            <w:r w:rsidRPr="00FE37D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مشارکت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اجتماع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E37D1">
              <w:rPr>
                <w:rFonts w:cs="B Nazanin" w:hint="eastAsia"/>
                <w:b/>
                <w:bCs/>
                <w:rtl/>
                <w:lang w:bidi="fa-IR"/>
              </w:rPr>
              <w:t>برنامه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FE37D1">
              <w:rPr>
                <w:rFonts w:cs="B Nazanin"/>
                <w:b/>
                <w:bCs/>
                <w:lang w:bidi="fa-IR"/>
              </w:rPr>
              <w:t>CBR</w:t>
            </w:r>
            <w:r w:rsidRPr="00FE37D1"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E37D1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ارز</w:t>
            </w:r>
            <w:r w:rsidRPr="00FE37D1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E37D1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FE37D1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E37D1"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  <w:t xml:space="preserve"> / </w:t>
            </w:r>
            <w:r w:rsidRPr="00FE37D1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ارزش</w:t>
            </w:r>
            <w:r w:rsidRPr="00FE37D1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E37D1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FE37D1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16A58">
              <w:rPr>
                <w:rFonts w:cs="B Nazanin" w:hint="cs"/>
                <w:b/>
                <w:bCs/>
                <w:rtl/>
                <w:lang w:bidi="fa-IR"/>
              </w:rPr>
              <w:t>برنامه ریزی راهبردی و تدوین شاخص های کلیدی عملکردی توسعه مدیریت و منابع انسانی سازمان بهزیستی کشور(برنامه ریزی راهبردی مدیریت منابع انسانی در سنوات آینده با توجه به رسالت و ماموریت های سازمان)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آینده پژوهی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بررسی موانع جذب </w:t>
            </w:r>
            <w:r w:rsidRPr="00216A58">
              <w:rPr>
                <w:rFonts w:cs="B Nazanin" w:hint="cs"/>
                <w:b/>
                <w:bCs/>
                <w:rtl/>
                <w:lang w:bidi="fa-IR"/>
              </w:rPr>
              <w:t xml:space="preserve">، بهسازی و حفظ نیروهای تحصیلکرده سازمان بهزیستی کشور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الگویابی</w:t>
            </w:r>
          </w:p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بررسی </w:t>
            </w:r>
            <w:r w:rsidRPr="00216A58">
              <w:rPr>
                <w:rFonts w:cs="B Nazanin" w:hint="cs"/>
                <w:b/>
                <w:bCs/>
                <w:rtl/>
                <w:lang w:bidi="fa-IR"/>
              </w:rPr>
              <w:t xml:space="preserve"> کیفیت زندگی کاری کارکنان سازمان بهزیستی کشور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الگویابی</w:t>
            </w:r>
          </w:p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16A58">
              <w:rPr>
                <w:rFonts w:cs="B Nazanin" w:hint="cs"/>
                <w:b/>
                <w:bCs/>
                <w:rtl/>
                <w:lang w:bidi="fa-IR"/>
              </w:rPr>
              <w:t xml:space="preserve">طراحی مدل و استقرار نظام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دانش </w:t>
            </w:r>
            <w:r w:rsidRPr="00216A58">
              <w:rPr>
                <w:rFonts w:cs="B Nazanin" w:hint="cs"/>
                <w:b/>
                <w:bCs/>
                <w:rtl/>
                <w:lang w:bidi="fa-IR"/>
              </w:rPr>
              <w:t xml:space="preserve"> در سازمان بهزیستی کشور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الگویابی</w:t>
            </w:r>
          </w:p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16A58">
              <w:rPr>
                <w:rFonts w:cs="B Nazanin" w:hint="cs"/>
                <w:b/>
                <w:bCs/>
                <w:rtl/>
                <w:lang w:bidi="fa-IR"/>
              </w:rPr>
              <w:t xml:space="preserve">آسیب شناسی مدیریت منابع انسانی سازمان بهزیستی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وضعیت/الگویابی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216A58">
              <w:rPr>
                <w:rFonts w:eastAsiaTheme="minorHAnsi" w:cs="B Nazanin" w:hint="cs"/>
                <w:b/>
                <w:bCs/>
                <w:rtl/>
                <w:lang w:bidi="fa-IR"/>
              </w:rPr>
              <w:t>تعیین شاخص برنامه ریزی برای تامین مسکن دهک های (1) و(2)درآمدی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بررسی </w:t>
            </w:r>
            <w:r w:rsidRPr="00216A58">
              <w:rPr>
                <w:rFonts w:eastAsiaTheme="minorHAnsi" w:cs="B Nazanin" w:hint="cs"/>
                <w:b/>
                <w:bCs/>
                <w:rtl/>
                <w:lang w:bidi="fa-IR"/>
              </w:rPr>
              <w:t>رشته ها و محل های شغلی مناسب برای معلولان و مددجویان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 سنجی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216A58">
              <w:rPr>
                <w:rFonts w:eastAsiaTheme="minorHAnsi" w:cs="B Nazanin" w:hint="cs"/>
                <w:b/>
                <w:bCs/>
                <w:rtl/>
                <w:lang w:bidi="fa-IR"/>
              </w:rPr>
              <w:t>آسیب شناسی تامین مسکن برای مددجویان و ارائه راهکارهای مناسب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216A58">
              <w:rPr>
                <w:rFonts w:eastAsiaTheme="minorHAnsi" w:cs="B Nazanin" w:hint="cs"/>
                <w:b/>
                <w:bCs/>
                <w:rtl/>
                <w:lang w:bidi="fa-IR"/>
              </w:rPr>
              <w:t>سنجش میزان اثر بخشی طرح های آماده سازی شغلی با رویکرد تاثیر طرحها بر پایداری و بهبود شغلی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ابی، ارزشیابی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216A58">
              <w:rPr>
                <w:rFonts w:eastAsiaTheme="minorHAnsi" w:cs="B Nazanin" w:hint="cs"/>
                <w:b/>
                <w:bCs/>
                <w:rtl/>
                <w:lang w:bidi="fa-IR"/>
              </w:rPr>
              <w:t>سنجش میزان اثربخشی برنامه ها و فعالیتهای سازمان بهزیستی در خصوص ایجاد اشتغال پایدار برای جامعه هدف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ارزیابی،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216A58">
              <w:rPr>
                <w:rFonts w:eastAsiaTheme="minorHAnsi" w:cs="B Nazanin" w:hint="cs"/>
                <w:b/>
                <w:bCs/>
                <w:rtl/>
                <w:lang w:bidi="fa-IR"/>
              </w:rPr>
              <w:t>بررسی مقایسه ای توزیع جغرافیایی گروه های تحت پوشش بهزیستی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ابی، ارزشیابی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216A58">
              <w:rPr>
                <w:rFonts w:eastAsiaTheme="minorHAnsi" w:cs="B Nazanin" w:hint="cs"/>
                <w:b/>
                <w:bCs/>
                <w:rtl/>
                <w:lang w:bidi="fa-IR"/>
              </w:rPr>
              <w:t>اثر بخشی سیاست های تامین مسکن برای کم درآمدها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ارزیابی،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216A58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بررسی 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>میزان و</w:t>
            </w:r>
            <w:r w:rsidRPr="00216A58">
              <w:rPr>
                <w:rFonts w:eastAsiaTheme="minorHAnsi" w:cs="B Nazanin" w:hint="cs"/>
                <w:b/>
                <w:bCs/>
                <w:rtl/>
                <w:lang w:bidi="fa-IR"/>
              </w:rPr>
              <w:t>علل موفقیت طرح های اشتغال زایی معلولان و مددجویان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rPr>
          <w:trHeight w:val="629"/>
        </w:trPr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216A58">
              <w:rPr>
                <w:rFonts w:eastAsiaTheme="minorHAnsi" w:cs="B Nazanin" w:hint="cs"/>
                <w:b/>
                <w:bCs/>
                <w:rtl/>
                <w:lang w:bidi="fa-IR"/>
              </w:rPr>
              <w:t>بررسی م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>وانع استقراردولت الکترونیک در</w:t>
            </w:r>
            <w:r w:rsidRPr="00216A58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سازمان بهزیستی 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216A58">
              <w:rPr>
                <w:rFonts w:eastAsiaTheme="minorHAnsi" w:cs="B Nazanin" w:hint="cs"/>
                <w:b/>
                <w:bCs/>
                <w:rtl/>
                <w:lang w:bidi="fa-IR"/>
              </w:rPr>
              <w:t>بررسی نقش فناوری اطلاعات در کاهش هزینه و زمان در سازمان بهزیستی کشور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 /ارزشیابی</w:t>
            </w:r>
          </w:p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rPr>
          <w:trHeight w:val="263"/>
        </w:trPr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lastRenderedPageBreak/>
              <w:t>42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216A58">
              <w:rPr>
                <w:rFonts w:eastAsiaTheme="minorHAnsi" w:cs="B Nazanin" w:hint="cs"/>
                <w:b/>
                <w:bCs/>
                <w:rtl/>
                <w:lang w:bidi="fa-IR"/>
              </w:rPr>
              <w:t>شناسایی افراد مجهول الهویه با استفاده از پارامترهای زیست سنجی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وضعیت- استانداردسازی</w:t>
            </w:r>
          </w:p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341E48">
              <w:rPr>
                <w:rFonts w:eastAsiaTheme="minorHAnsi" w:cs="B Nazanin" w:hint="eastAsia"/>
                <w:b/>
                <w:bCs/>
                <w:rtl/>
                <w:lang w:bidi="fa-IR"/>
              </w:rPr>
              <w:t>بررس</w:t>
            </w:r>
            <w:r w:rsidRPr="00341E48">
              <w:rPr>
                <w:rFonts w:eastAsiaTheme="minorHAnsi"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341E48">
              <w:rPr>
                <w:rFonts w:eastAsiaTheme="minorHAnsi" w:cs="B Nazanin" w:hint="eastAsia"/>
                <w:b/>
                <w:bCs/>
                <w:rtl/>
                <w:lang w:bidi="fa-IR"/>
              </w:rPr>
              <w:t>تاث</w:t>
            </w:r>
            <w:r w:rsidRPr="00341E48">
              <w:rPr>
                <w:rFonts w:eastAsiaTheme="minorHAnsi" w:cs="B Nazanin" w:hint="cs"/>
                <w:b/>
                <w:bCs/>
                <w:rtl/>
                <w:lang w:bidi="fa-IR"/>
              </w:rPr>
              <w:t>ی</w:t>
            </w:r>
            <w:r w:rsidRPr="00341E48">
              <w:rPr>
                <w:rFonts w:eastAsiaTheme="minorHAnsi" w:cs="B Nazanin" w:hint="eastAsia"/>
                <w:b/>
                <w:bCs/>
                <w:rtl/>
                <w:lang w:bidi="fa-IR"/>
              </w:rPr>
              <w:t>ر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341E48">
              <w:rPr>
                <w:rFonts w:eastAsiaTheme="minorHAnsi" w:cs="B Nazanin" w:hint="eastAsia"/>
                <w:b/>
                <w:bCs/>
                <w:rtl/>
                <w:lang w:bidi="fa-IR"/>
              </w:rPr>
              <w:t>مناسب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341E48">
              <w:rPr>
                <w:rFonts w:eastAsiaTheme="minorHAnsi" w:cs="B Nazanin" w:hint="eastAsia"/>
                <w:b/>
                <w:bCs/>
                <w:rtl/>
                <w:lang w:bidi="fa-IR"/>
              </w:rPr>
              <w:t>ساز</w:t>
            </w:r>
            <w:r w:rsidRPr="00341E48">
              <w:rPr>
                <w:rFonts w:eastAsiaTheme="minorHAnsi"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341E48">
              <w:rPr>
                <w:rFonts w:eastAsiaTheme="minorHAnsi" w:cs="B Nazanin" w:hint="eastAsia"/>
                <w:b/>
                <w:bCs/>
                <w:rtl/>
                <w:lang w:bidi="fa-IR"/>
              </w:rPr>
              <w:t>در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341E48">
              <w:rPr>
                <w:rFonts w:eastAsiaTheme="minorHAnsi" w:cs="B Nazanin" w:hint="eastAsia"/>
                <w:b/>
                <w:bCs/>
                <w:rtl/>
                <w:lang w:bidi="fa-IR"/>
              </w:rPr>
              <w:t>زندگ</w:t>
            </w:r>
            <w:r w:rsidRPr="00341E48">
              <w:rPr>
                <w:rFonts w:eastAsiaTheme="minorHAnsi"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341E48">
              <w:rPr>
                <w:rFonts w:eastAsiaTheme="minorHAnsi" w:cs="B Nazanin" w:hint="eastAsia"/>
                <w:b/>
                <w:bCs/>
                <w:rtl/>
                <w:lang w:bidi="fa-IR"/>
              </w:rPr>
              <w:t>اجتماع</w:t>
            </w:r>
            <w:r w:rsidRPr="00341E48">
              <w:rPr>
                <w:rFonts w:eastAsiaTheme="minorHAnsi"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eastAsiaTheme="minorHAnsi" w:cs="B Nazanin" w:hint="eastAsia"/>
                <w:b/>
                <w:bCs/>
                <w:rtl/>
                <w:lang w:bidi="fa-IR"/>
              </w:rPr>
              <w:t>افراد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ج</w:t>
            </w:r>
            <w:r w:rsidRPr="00341E48">
              <w:rPr>
                <w:rFonts w:eastAsiaTheme="minorHAnsi" w:cs="B Nazanin" w:hint="eastAsia"/>
                <w:b/>
                <w:bCs/>
                <w:rtl/>
                <w:lang w:bidi="fa-IR"/>
              </w:rPr>
              <w:t>امعه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341E48">
              <w:rPr>
                <w:rFonts w:eastAsiaTheme="minorHAnsi" w:cs="B Nazanin" w:hint="eastAsia"/>
                <w:b/>
                <w:bCs/>
                <w:rtl/>
                <w:lang w:bidi="fa-IR"/>
              </w:rPr>
              <w:t>هدف</w:t>
            </w:r>
            <w:r w:rsidRPr="00341E48">
              <w:rPr>
                <w:rFonts w:eastAsiaTheme="minorHAnsi" w:cs="B Nazanin"/>
                <w:b/>
                <w:bCs/>
                <w:rtl/>
                <w:lang w:bidi="fa-IR"/>
              </w:rPr>
              <w:tab/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1E4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تحل</w:t>
            </w:r>
            <w:r w:rsidRPr="00341E48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41E4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41E4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وضع</w:t>
            </w:r>
            <w:r w:rsidRPr="00341E48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41E4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41E4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41E4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341E48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41E48">
              <w:rPr>
                <w:rFonts w:eastAsiaTheme="minorHAnsi" w:cs="B Nazanin" w:hint="eastAsia"/>
                <w:b/>
                <w:bCs/>
                <w:sz w:val="20"/>
                <w:szCs w:val="20"/>
                <w:rtl/>
                <w:lang w:bidi="fa-IR"/>
              </w:rPr>
              <w:t>ازسنج</w:t>
            </w:r>
            <w:r w:rsidRPr="00341E48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216A58">
              <w:rPr>
                <w:rFonts w:eastAsiaTheme="minorHAnsi" w:cs="B Nazanin" w:hint="cs"/>
                <w:b/>
                <w:bCs/>
                <w:rtl/>
                <w:lang w:bidi="fa-IR"/>
              </w:rPr>
              <w:t>آینده نگری وضعیت مناسب سازی کشور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با رویکرد آینده پژوهی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216A58" w:rsidRDefault="00B4091B" w:rsidP="0094522D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16A58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216A58">
              <w:rPr>
                <w:rFonts w:eastAsiaTheme="minorHAnsi" w:cs="B Nazanin" w:hint="cs"/>
                <w:b/>
                <w:bCs/>
                <w:rtl/>
                <w:lang w:bidi="fa-IR"/>
              </w:rPr>
              <w:t>طرح انجام یک مطالعه کوهورت جمعیتی در محیط محدود برای ارزیابی همه جانبه سالمندان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 ، تحلیل وضعیت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46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3D0DC5" w:rsidP="003D0DC5">
            <w:pPr>
              <w:bidi/>
              <w:spacing w:before="100" w:beforeAutospacing="1" w:after="100" w:afterAutospacing="1"/>
              <w:contextualSpacing/>
              <w:rPr>
                <w:rFonts w:eastAsiaTheme="minorHAnsi" w:cs="B Nazanin"/>
                <w:b/>
                <w:bCs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امکان سنجی اقتصادی-اجتماعی بیمه پیشگیری محور در خدمات دارای ا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>و</w:t>
            </w: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لویت پیشگیری سازمان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استانداردسازی، امکان سنجی و الگویابی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47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3D0DC5" w:rsidP="003D0DC5">
            <w:pPr>
              <w:bidi/>
              <w:rPr>
                <w:rFonts w:eastAsiaTheme="minorHAnsi" w:cs="B Nazanin"/>
                <w:b/>
                <w:bCs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بررسی هزینه-اثربخشی برنامه کشوری پیشگیری از آمبلیوپی در کودکان 3 تا 6 ساله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ارزیابی/ ارزشیابی/ارزشیابی اقتصادی</w:t>
            </w:r>
          </w:p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48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مقایسه میزان اثربخشی و هزینه-اثربخشی خدمات بایارانه و بدون یارانه در مراکز مشاوره 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غیردولتی 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ارزیابی/ ارزشیابی/ارزشیابی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49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3D0DC5" w:rsidP="003D0DC5">
            <w:pPr>
              <w:bidi/>
              <w:rPr>
                <w:rFonts w:eastAsiaTheme="minorHAnsi" w:cs="B Nazanin"/>
                <w:b/>
                <w:bCs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تعیین شاخص های حمایت اجتماعی در درمان اعتیاد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استانداردسازی، امکان سنجی و الگویابی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spacing w:before="100" w:beforeAutospacing="1" w:after="100" w:afterAutospacing="1"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50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3D0DC5" w:rsidP="003D0DC5">
            <w:pPr>
              <w:bidi/>
              <w:spacing w:before="100" w:beforeAutospacing="1" w:after="100" w:afterAutospacing="1"/>
              <w:rPr>
                <w:rFonts w:eastAsiaTheme="minorHAnsi" w:cs="B Nazanin"/>
                <w:b/>
                <w:bCs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مطالعه تطبیقی الگوهای موفق اقدامات اجتماع محور برای پیشگیری از آسیب های اجتماعی با هدف طراحی الگوی بومی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spacing w:before="100" w:beforeAutospacing="1" w:after="100" w:afterAutospacing="1"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استانداردسازی، امکان سنجی و الگویابی</w:t>
            </w:r>
          </w:p>
          <w:p w:rsidR="003D0DC5" w:rsidRPr="00B950A6" w:rsidRDefault="003D0DC5" w:rsidP="000D686C">
            <w:pPr>
              <w:bidi/>
              <w:spacing w:before="100" w:beforeAutospacing="1" w:after="100" w:afterAutospacing="1"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51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3D0DC5" w:rsidP="003D0DC5">
            <w:pPr>
              <w:bidi/>
              <w:rPr>
                <w:rFonts w:eastAsiaTheme="minorHAnsi" w:cs="B Nazanin"/>
                <w:b/>
                <w:bCs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مقایسه میزان سرمایه اجتماعی در محله های تحت پوشش برنامه اجتماع محور با سایر محلات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ارزیابی/ ارزشیابی/ارزشیابی اقتصادی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52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3D0DC5" w:rsidP="003D0DC5">
            <w:pPr>
              <w:bidi/>
              <w:spacing w:before="100" w:beforeAutospacing="1" w:after="100" w:afterAutospacing="1"/>
              <w:rPr>
                <w:rFonts w:eastAsiaTheme="minorHAnsi" w:cs="B Nazanin"/>
                <w:b/>
                <w:bCs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بررسی علل اختلالات شنوایی در کودکان پیش دبستانی در کشور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53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3D0DC5" w:rsidP="003D0DC5">
            <w:pPr>
              <w:bidi/>
              <w:rPr>
                <w:rFonts w:eastAsiaTheme="minorHAnsi" w:cs="B Nazanin"/>
                <w:b/>
                <w:bCs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بررسی میزان آگاهی و نگرش نوجوانان تحت پوشش برنامه شبه خانواده در مورد مواد اعتیادآور و عوارض آن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مورد پژوهی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54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ارزیابی تاثیرات اجتماعی برنامه های توسعه ای بر وضعیت آسیب های اجتماعی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مورد پژوهی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55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3D0DC5" w:rsidP="003D0DC5">
            <w:pPr>
              <w:bidi/>
              <w:rPr>
                <w:rFonts w:eastAsiaTheme="minorHAnsi" w:cs="B Nazanin"/>
                <w:b/>
                <w:bCs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وضعیت سنجی، نیازسنجی و امکان سنجی برنامه و محتوای آموزشی برای گروه های با رفتار  پرخطر (جمعیت هدف سازمانی) بر اساس برنامه استراتژیک پیشگیری و کنترل ایدز کشور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56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3D0DC5" w:rsidP="003D0DC5">
            <w:pPr>
              <w:bidi/>
              <w:rPr>
                <w:rFonts w:eastAsiaTheme="minorHAnsi" w:cs="B Nazanin"/>
                <w:b/>
                <w:bCs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بررسی شیوع آمبلیوپی در افراد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 3-2 </w:t>
            </w: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سال در کشور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57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اثربخشی برنامه اجتماع درمان مدار (</w:t>
            </w:r>
            <w:r w:rsidRPr="00655618">
              <w:rPr>
                <w:rFonts w:eastAsiaTheme="minorHAnsi" w:cs="B Nazanin"/>
                <w:b/>
                <w:bCs/>
                <w:lang w:bidi="fa-IR"/>
              </w:rPr>
              <w:t>TC</w:t>
            </w: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) کل کشور</w:t>
            </w:r>
          </w:p>
          <w:p w:rsidR="003D0DC5" w:rsidRPr="00655618" w:rsidRDefault="003D0DC5" w:rsidP="003D0DC5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ارزیابی/ ارزشیابی/ارزشیابی اقتصادی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58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3D0DC5" w:rsidP="003D0DC5">
            <w:pPr>
              <w:bidi/>
              <w:rPr>
                <w:rFonts w:eastAsiaTheme="minorHAnsi" w:cs="B Nazanin"/>
                <w:b/>
                <w:bCs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مطالعه آینده نگر درباره وضعیت ایدز در کشور و تدوین استراتژی ها و مدل های پیشگیری در  جمعیت هدف سازمان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آینده پژوهی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3D0DC5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3D0DC5" w:rsidP="003D0DC5">
            <w:pPr>
              <w:bidi/>
              <w:rPr>
                <w:rFonts w:eastAsiaTheme="minorHAnsi" w:cs="B Nazanin"/>
                <w:b/>
                <w:bCs/>
                <w:lang w:bidi="fa-I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59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3D0DC5" w:rsidP="003D0DC5">
            <w:pPr>
              <w:bidi/>
              <w:rPr>
                <w:rFonts w:eastAsiaTheme="minorHAnsi" w:cs="B Nazanin"/>
                <w:b/>
                <w:bCs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بررسی علل نابینایی و کم بینایی در کودکان زیر 6 سال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60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3D0DC5" w:rsidP="003D0DC5">
            <w:pPr>
              <w:bidi/>
              <w:rPr>
                <w:rFonts w:eastAsiaTheme="minorHAnsi" w:cs="B Nazanin"/>
                <w:b/>
                <w:bCs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ارزشیابی برنامه آموزش زندگی خانواده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ارزیابی/ ارزشیابی/ارزشیابی اقتصادی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61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655618" w:rsidRDefault="00CB1BE8" w:rsidP="003D0DC5">
            <w:pPr>
              <w:bidi/>
              <w:spacing w:before="100" w:beforeAutospacing="1" w:after="100" w:afterAutospacing="1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فرا تحلیل </w:t>
            </w:r>
            <w:r w:rsidR="003D0DC5"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3D0DC5" w:rsidRPr="00655618">
              <w:rPr>
                <w:rFonts w:eastAsiaTheme="minorHAnsi" w:cs="B Nazanin"/>
                <w:b/>
                <w:bCs/>
                <w:rtl/>
                <w:lang w:bidi="fa-IR"/>
              </w:rPr>
              <w:t>(</w:t>
            </w:r>
            <w:r w:rsidR="003D0DC5" w:rsidRPr="00655618">
              <w:rPr>
                <w:rFonts w:eastAsiaTheme="minorHAnsi" w:cs="B Nazanin"/>
                <w:b/>
                <w:bCs/>
                <w:lang w:bidi="fa-IR"/>
              </w:rPr>
              <w:t>Meta analysis</w:t>
            </w:r>
            <w:r w:rsidR="003D0DC5" w:rsidRPr="00655618">
              <w:rPr>
                <w:rFonts w:eastAsiaTheme="minorHAnsi" w:cs="B Nazanin"/>
                <w:b/>
                <w:bCs/>
                <w:rtl/>
                <w:lang w:bidi="fa-IR"/>
              </w:rPr>
              <w:t>)</w:t>
            </w:r>
            <w:r w:rsidR="003D0DC5"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پژوهش های انجام شده در رابطه با اثربخشی برنامه مهارت های زندگی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ارزیابی/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spacing w:before="100" w:beforeAutospacing="1" w:after="100" w:afterAutospacing="1"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62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655618">
              <w:rPr>
                <w:rFonts w:eastAsiaTheme="minorHAnsi" w:cs="B Nazanin" w:hint="cs"/>
                <w:b/>
                <w:bCs/>
                <w:rtl/>
                <w:lang w:bidi="fa-IR"/>
              </w:rPr>
              <w:t>تعیین شاخص های سلامت روانی اجتماعی کودکان و نوجوانان</w:t>
            </w:r>
          </w:p>
          <w:p w:rsidR="003D0DC5" w:rsidRPr="00655618" w:rsidRDefault="003D0DC5" w:rsidP="003D0DC5">
            <w:pPr>
              <w:bidi/>
              <w:rPr>
                <w:rFonts w:eastAsiaTheme="minorHAnsi" w:cs="B Nazanin"/>
                <w:b/>
                <w:bCs/>
                <w:lang w:bidi="fa-I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استانداردسازی، امکان سنجی و الگویابی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63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بررسی شیوه های ایجاد استقلال اقتصادی ، اجتماعی در فرزندان شبانه روزی سازمان بهزیستی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الگویابی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64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تحلیل وضعیت برنامه اورژانس اجتماعی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65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بررسی تحلیل وضعیت اشتغال زنان سرپرست خانوار و راهکارهای بهبود آن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توانمندسازی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66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بررسی اثربخشی آموزش های پس از طلاق به افراد جدا شده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– اثربخشی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67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راهکارهای موثر در توانمندسازی فرزندان تحت پوشش سازمان بهزیستی برای زندگی مستقل و ازدواج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الگویابی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68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مقایسه کودکان و نوجوانان مراکز شبانه روزی با کودکان و نوجوانان تحت پوشش که در منزل تشکیل هویت و زندگی مستقل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69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مطالعه عوامل خطر ، عوامل محافظت کننده و عوامل عود کننده رفتارهای پرخطر در دختران و زنان آسیب دیده اجتماعی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70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بررسی نقش مددکاران در فرایند توانمندسازی زنان سرپرست خانوار تحت پوشش سازمان بهزیستی کشور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-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71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بررسی موانع و مشکلات مربوط به فرایند ترخیص کودکان از مراکز شبانه روزی و مشکلات پس از ترخیص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72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بررسی عوامل موثر برافت تحصیلی دانش آموزان تحت پوشش سازمان بهزیستی کشور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73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بررسی و مقایسه رشد اجتماعی کودکان 3 تا 5 سال استفاده کننده از خدمات مهدهای کودک و کودکان فاقد بهره از خدمات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74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jc w:val="both"/>
              <w:rPr>
                <w:rFonts w:eastAsiaTheme="minorHAnsi" w:cs="B Nazanin"/>
                <w:b/>
                <w:bCs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بررسی اثربخشی آموزش های خودمراقبتی در کنترل و کاهش آسیب ناشی از بیماریهای مقاربتی و </w:t>
            </w:r>
            <w:r w:rsidRPr="008C596A">
              <w:rPr>
                <w:rFonts w:eastAsiaTheme="minorHAnsi" w:cs="B Nazanin"/>
                <w:b/>
                <w:bCs/>
                <w:lang w:bidi="fa-IR"/>
              </w:rPr>
              <w:t xml:space="preserve">HIV </w:t>
            </w: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ایدز در کودکان خیابانی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، اریابی ،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75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بررسی مقایسه ای شاخص های تکاملی کودکان زیر سه سال مقیم شیرخوارگاه ها با کودکان غیر مقیم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- الگویابی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76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بررسی نقش و میزان اثربخشی برنامه های گروههای همیار در توانمندسازی زنان سرپرست خانوار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 /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77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مقایسه عملکرد کودکان استفاده کننده از خدمات مهدهای کودک تحت نظارت سازمان بهزیستی کشور در حیطه های مختلف رشد با سایر کودکان در پایه اول ابتدایی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/ ارزیابی و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78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بررسی سطح و میزان مهارتهای فرزندپروری در زنان سرپرست خانوار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/ الگویابی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lastRenderedPageBreak/>
              <w:t>79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مطالعه مدلهای موثر در توانمندسازی زنان سرپرست خانوار و روشهای بومی سازی آن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استانداردسازی </w:t>
            </w:r>
            <w:r>
              <w:rPr>
                <w:rFonts w:ascii="Sakkal Majalla" w:eastAsiaTheme="minorHAnsi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الگویابی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80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jc w:val="both"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مطالعه وضعیت دلبستگی در کودکان سنین پیش دبستانی در مهدهای کودک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81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jc w:val="both"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مقایسه ویژگی های دموگرافیک خانواده های زن سرپرست در زمان ورود و خروج از چرخه خدمات سازمان بهزیستی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توانمدسازی </w:t>
            </w:r>
            <w:r w:rsidRPr="00B950A6"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82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jc w:val="both"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ارزیابی خدمات یاددهی </w:t>
            </w:r>
            <w:r w:rsidRPr="008C596A">
              <w:rPr>
                <w:rFonts w:ascii="Sakkal Majalla" w:eastAsiaTheme="minorHAnsi" w:hAnsi="Sakkal Majalla" w:cs="Sakkal Majalla" w:hint="cs"/>
                <w:b/>
                <w:bCs/>
                <w:rtl/>
                <w:lang w:bidi="fa-IR"/>
              </w:rPr>
              <w:t>–</w:t>
            </w: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یادگیری مهدهای کودک بر ابعاد رشد جسمی و شناختی کودکان در مهدهای کودک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ارزیابی،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83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jc w:val="both"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مقایسه سطح  عزت نفس خانواده های توانمند شده با  خانواده های تحت پوشش سازمان بهزیستی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توانمندسازی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655618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84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بررسی تاثیر ادامه تحصیل فرزندان خانواده های تحت پوشش در مقاطع مختلف آموزش عالی بر توانمندسازی خانواده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توانمندسازی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85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بررسی رابطه بین وضعیت تحصیلی زنان سرپرست خانوار با طول مدت توانمندسازی آنها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توانمندسازی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86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بررسی تاثیر مهارت های کلامی زنان سرپرست خانوار در موفقیت اقتصای 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>ا</w:t>
            </w: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یشان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توانمندسازی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87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بررسی خصوصیات و ویژگی های شخصیتی زنان سرپرست خانوار عضو گروههای موفق و غیر موفق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88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030290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030290">
              <w:rPr>
                <w:rFonts w:eastAsiaTheme="minorHAnsi" w:cs="B Nazanin" w:hint="cs"/>
                <w:b/>
                <w:bCs/>
                <w:rtl/>
                <w:lang w:bidi="fa-IR"/>
              </w:rPr>
              <w:t>بررسی اثربخشی طرح توانمندسازی افراد دارای آسیب نخاعی در ارتقای کیفیت زندگی فرد معلول و خانواده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 /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89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030290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030290">
              <w:rPr>
                <w:rFonts w:eastAsiaTheme="minorHAnsi" w:cs="B Nazanin" w:hint="cs"/>
                <w:b/>
                <w:bCs/>
                <w:rtl/>
                <w:lang w:bidi="fa-IR"/>
              </w:rPr>
              <w:t>تأثیر آموزش بر ارتقاء کیفیت مسائل جنسی معلولان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 /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90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030290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030290">
              <w:rPr>
                <w:rFonts w:eastAsiaTheme="minorHAnsi" w:cs="B Nazanin" w:hint="cs"/>
                <w:b/>
                <w:bCs/>
                <w:rtl/>
                <w:lang w:bidi="fa-IR"/>
              </w:rPr>
              <w:t>بررسی میزان تأثیر ارائه خدمات سلامت و مداخله بهنگام (درمان و توانبخشی) در بهبود کیفیت زندگی افراد دارای آسیب نخاعی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مورد پژوهی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91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030290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030290">
              <w:rPr>
                <w:rFonts w:eastAsiaTheme="minorHAnsi" w:cs="B Nazanin" w:hint="cs"/>
                <w:b/>
                <w:bCs/>
                <w:rtl/>
                <w:lang w:bidi="fa-IR"/>
              </w:rPr>
              <w:t>بررسی عوامل بازدارنده در تغییر رویکرد از خدمات حمایتی به بیمه‏ای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 /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92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030290">
              <w:rPr>
                <w:rFonts w:eastAsiaTheme="minorHAnsi" w:cs="B Nazanin" w:hint="cs"/>
                <w:b/>
                <w:bCs/>
                <w:rtl/>
                <w:lang w:bidi="fa-IR"/>
              </w:rPr>
              <w:t>مطالعه تطبیقی مدل‏های اشتغال‏زایی معلولین</w:t>
            </w:r>
          </w:p>
          <w:p w:rsidR="003D0DC5" w:rsidRPr="00030290" w:rsidRDefault="003D0DC5" w:rsidP="003D0DC5">
            <w:pPr>
              <w:bidi/>
              <w:rPr>
                <w:rFonts w:eastAsiaTheme="minorHAnsi" w:cs="B Nazanin"/>
                <w:b/>
                <w:bCs/>
                <w:lang w:bidi="fa-I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استاندارد، امکان‏سنجی و الگویابی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93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030290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030290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بررسی 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مقایسه </w:t>
            </w:r>
            <w:r w:rsidRPr="00030290">
              <w:rPr>
                <w:rFonts w:eastAsiaTheme="minorHAnsi" w:cs="B Nazanin"/>
                <w:b/>
                <w:bCs/>
                <w:lang w:bidi="fa-IR"/>
              </w:rPr>
              <w:t>ICF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با سایر روش های مورد استفاده </w:t>
            </w:r>
            <w:r w:rsidRPr="00030290">
              <w:rPr>
                <w:rFonts w:eastAsiaTheme="minorHAnsi" w:cs="B Nazanin" w:hint="cs"/>
                <w:b/>
                <w:bCs/>
                <w:rtl/>
                <w:lang w:bidi="fa-IR"/>
              </w:rPr>
              <w:t>در تشخیص نوع و تعیین شدت معلولیت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در سازمان بهزیستی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 /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94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030290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بررسی اثربخشی برنامه های آموزشی و توانبخشی مراکز روزانه آموزشی و توانبخشی تحت نظارت بهزیستی بر ارتقای کیفیت زندگی خانواده های توانخواهان ( به تفکیک گروههای هدف)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 -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95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030290">
              <w:rPr>
                <w:rFonts w:eastAsiaTheme="minorHAnsi" w:cs="B Nazanin" w:hint="cs"/>
                <w:b/>
                <w:bCs/>
                <w:rtl/>
                <w:lang w:bidi="fa-IR"/>
              </w:rPr>
              <w:t>بررسی میزان دسترسی افراد معلول به شبکه حمل و نقل عمومی در کلان شهرها</w:t>
            </w:r>
          </w:p>
          <w:p w:rsidR="003D0DC5" w:rsidRPr="00030290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96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030290">
              <w:rPr>
                <w:rFonts w:eastAsiaTheme="minorHAnsi" w:cs="B Nazanin" w:hint="cs"/>
                <w:b/>
                <w:bCs/>
                <w:rtl/>
                <w:lang w:bidi="fa-IR"/>
              </w:rPr>
              <w:t>بررسی میزان شیوع سوء تغذیه در کودکان خدمت گیرنده از مراکز روزانه توانبخشی</w:t>
            </w:r>
          </w:p>
          <w:p w:rsidR="003D0DC5" w:rsidRPr="00030290" w:rsidRDefault="003D0DC5" w:rsidP="003D0DC5">
            <w:pPr>
              <w:bidi/>
              <w:rPr>
                <w:rFonts w:eastAsiaTheme="minorHAnsi" w:cs="B Nazanin"/>
                <w:b/>
                <w:bCs/>
                <w:lang w:bidi="fa-I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97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030290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030290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بررسی هزینه منفعت، هزینه اثر بخشی و هزینه مطلوبیت اجرای برنامه </w:t>
            </w:r>
            <w:r w:rsidRPr="00030290">
              <w:rPr>
                <w:rFonts w:eastAsiaTheme="minorHAnsi" w:cs="B Nazanin"/>
                <w:b/>
                <w:bCs/>
                <w:lang w:bidi="fa-IR"/>
              </w:rPr>
              <w:t>CBR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 / ارزشیابی</w:t>
            </w:r>
          </w:p>
        </w:tc>
      </w:tr>
      <w:tr w:rsidR="003D0DC5" w:rsidRPr="00D705C4" w:rsidTr="00E76D3C">
        <w:trPr>
          <w:trHeight w:val="817"/>
        </w:trPr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98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030290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203CCA">
              <w:rPr>
                <w:rFonts w:eastAsiaTheme="minorHAnsi" w:cs="B Nazanin" w:hint="eastAsia"/>
                <w:b/>
                <w:bCs/>
                <w:rtl/>
                <w:lang w:bidi="fa-IR"/>
              </w:rPr>
              <w:t>امکان‏سنج</w:t>
            </w:r>
            <w:r w:rsidRPr="00203CCA">
              <w:rPr>
                <w:rFonts w:eastAsiaTheme="minorHAnsi"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203CCA">
              <w:rPr>
                <w:rFonts w:eastAsiaTheme="minorHAnsi" w:cs="B Nazanin" w:hint="eastAsia"/>
                <w:b/>
                <w:bCs/>
                <w:rtl/>
                <w:lang w:bidi="fa-IR"/>
              </w:rPr>
              <w:t>اجرا</w:t>
            </w:r>
            <w:r w:rsidRPr="00203CCA">
              <w:rPr>
                <w:rFonts w:eastAsiaTheme="minorHAnsi"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203CCA">
              <w:rPr>
                <w:rFonts w:eastAsiaTheme="minorHAnsi" w:cs="B Nazanin" w:hint="eastAsia"/>
                <w:b/>
                <w:bCs/>
                <w:rtl/>
                <w:lang w:bidi="fa-IR"/>
              </w:rPr>
              <w:t>برنامه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203CCA">
              <w:rPr>
                <w:rFonts w:eastAsiaTheme="minorHAnsi" w:cs="B Nazanin" w:hint="eastAsia"/>
                <w:b/>
                <w:bCs/>
                <w:rtl/>
                <w:lang w:bidi="fa-IR"/>
              </w:rPr>
              <w:t>غربالگر</w:t>
            </w:r>
            <w:r w:rsidRPr="00203CCA">
              <w:rPr>
                <w:rFonts w:eastAsiaTheme="minorHAnsi" w:cs="B Nazanin" w:hint="cs"/>
                <w:b/>
                <w:bCs/>
                <w:rtl/>
                <w:lang w:bidi="fa-IR"/>
              </w:rPr>
              <w:t>ی</w:t>
            </w:r>
            <w:r w:rsidRPr="00203CCA">
              <w:rPr>
                <w:rFonts w:eastAsiaTheme="minorHAnsi" w:cs="B Nazanin" w:hint="eastAsia"/>
                <w:b/>
                <w:bCs/>
                <w:rtl/>
                <w:lang w:bidi="fa-IR"/>
              </w:rPr>
              <w:t>،تشخ</w:t>
            </w:r>
            <w:r w:rsidRPr="00203CCA">
              <w:rPr>
                <w:rFonts w:eastAsiaTheme="minorHAnsi" w:cs="B Nazanin" w:hint="cs"/>
                <w:b/>
                <w:bCs/>
                <w:rtl/>
                <w:lang w:bidi="fa-IR"/>
              </w:rPr>
              <w:t>ی</w:t>
            </w:r>
            <w:r w:rsidRPr="00203CCA">
              <w:rPr>
                <w:rFonts w:eastAsiaTheme="minorHAnsi" w:cs="B Nazanin" w:hint="eastAsia"/>
                <w:b/>
                <w:bCs/>
                <w:rtl/>
                <w:lang w:bidi="fa-IR"/>
              </w:rPr>
              <w:t>ص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203CCA">
              <w:rPr>
                <w:rFonts w:eastAsiaTheme="minorHAnsi" w:cs="B Nazanin" w:hint="eastAsia"/>
                <w:b/>
                <w:bCs/>
                <w:rtl/>
                <w:lang w:bidi="fa-IR"/>
              </w:rPr>
              <w:t>و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203CCA">
              <w:rPr>
                <w:rFonts w:eastAsiaTheme="minorHAnsi" w:cs="B Nazanin" w:hint="eastAsia"/>
                <w:b/>
                <w:bCs/>
                <w:rtl/>
                <w:lang w:bidi="fa-IR"/>
              </w:rPr>
              <w:t>مداخله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203CCA">
              <w:rPr>
                <w:rFonts w:eastAsiaTheme="minorHAnsi" w:cs="B Nazanin" w:hint="eastAsia"/>
                <w:b/>
                <w:bCs/>
                <w:rtl/>
                <w:lang w:bidi="fa-IR"/>
              </w:rPr>
              <w:t>بهنگام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203CCA">
              <w:rPr>
                <w:rFonts w:eastAsiaTheme="minorHAnsi" w:cs="B Nazanin" w:hint="eastAsia"/>
                <w:b/>
                <w:bCs/>
                <w:rtl/>
                <w:lang w:bidi="fa-IR"/>
              </w:rPr>
              <w:t>اختلالات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eastAsiaTheme="minorHAnsi" w:cs="B Nazanin" w:hint="eastAsia"/>
                <w:b/>
                <w:bCs/>
                <w:rtl/>
                <w:lang w:bidi="fa-IR"/>
              </w:rPr>
              <w:t>شناخ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تی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 / ارزشیابی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Pr="00D705C4" w:rsidRDefault="00B4091B" w:rsidP="0094522D">
            <w:pPr>
              <w:pStyle w:val="NoSpacing"/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99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4853AF" w:rsidRDefault="003D0DC5" w:rsidP="003D0DC5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  <w:r w:rsidRPr="004853AF">
              <w:rPr>
                <w:rFonts w:cs="B Nazanin" w:hint="cs"/>
                <w:b/>
                <w:bCs/>
                <w:rtl/>
              </w:rPr>
              <w:t>بررسی روشهای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853AF">
              <w:rPr>
                <w:rFonts w:cs="B Nazanin" w:hint="cs"/>
                <w:b/>
                <w:bCs/>
                <w:rtl/>
              </w:rPr>
              <w:t xml:space="preserve">افزایش مشارکت  اجتماعی در برنامه </w:t>
            </w:r>
            <w:r w:rsidRPr="004853AF">
              <w:rPr>
                <w:rFonts w:cs="B Nazanin"/>
                <w:b/>
                <w:bCs/>
              </w:rPr>
              <w:t>CBR</w:t>
            </w:r>
            <w:r w:rsidRPr="004853AF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D705C4" w:rsidRDefault="003D0DC5" w:rsidP="000D686C">
            <w:pPr>
              <w:pStyle w:val="NoSpacing"/>
              <w:bidi/>
              <w:jc w:val="center"/>
              <w:rPr>
                <w:rFonts w:cs="B Titr"/>
                <w:b/>
                <w:bCs/>
                <w:rtl/>
              </w:rPr>
            </w:pPr>
            <w:r w:rsidRPr="00B950A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ارزیابی /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lastRenderedPageBreak/>
              <w:t>100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030290" w:rsidRDefault="003D0DC5" w:rsidP="003D0DC5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 w:rsidRPr="00030290">
              <w:rPr>
                <w:rFonts w:eastAsiaTheme="minorHAnsi" w:cs="B Nazanin" w:hint="cs"/>
                <w:b/>
                <w:bCs/>
                <w:rtl/>
                <w:lang w:bidi="fa-IR"/>
              </w:rPr>
              <w:t>بررسی الگوهای اشتغال معلولان دارای مهارت آماده به کار و ارائه راهبردهای قابل اجرا در کشور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استاندارد، امکان‏سنجی و الگویابی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101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030290" w:rsidRDefault="003D0DC5" w:rsidP="003D0DC5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030290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بررسی تأثیر اجرای برنامه </w:t>
            </w:r>
            <w:r w:rsidRPr="00030290">
              <w:rPr>
                <w:rFonts w:eastAsiaTheme="minorHAnsi" w:cs="B Nazanin"/>
                <w:b/>
                <w:bCs/>
                <w:lang w:bidi="fa-IR"/>
              </w:rPr>
              <w:t>CBR</w:t>
            </w:r>
            <w:r w:rsidRPr="00030290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بر وضعیت آموزشی، معیشتی ، اجتماعی و سلامت افراد معلول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 /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102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030290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030290">
              <w:rPr>
                <w:rFonts w:eastAsiaTheme="minorHAnsi" w:cs="B Nazanin" w:hint="cs"/>
                <w:b/>
                <w:bCs/>
                <w:rtl/>
                <w:lang w:bidi="fa-IR"/>
              </w:rPr>
              <w:t>بررسی موانع اجرای قانون جامع و کنوانسیون حقوق افراد دارای معلولیت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103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95143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51435">
              <w:rPr>
                <w:rFonts w:cs="B Mitra" w:hint="cs"/>
                <w:b/>
                <w:bCs/>
                <w:rtl/>
                <w:lang w:bidi="fa-IR"/>
              </w:rPr>
              <w:t>بررسی الگوهای بازتوانی شنوایی مرکزی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استاندارد، امکان‏سنجی و الگویابی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104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95143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مقایسه</w:t>
            </w:r>
            <w:r w:rsidRPr="00951435">
              <w:rPr>
                <w:rFonts w:cs="B Mitra" w:hint="cs"/>
                <w:b/>
                <w:bCs/>
                <w:rtl/>
                <w:lang w:bidi="fa-IR"/>
              </w:rPr>
              <w:t xml:space="preserve"> شاخص‏های کیفیت زندگی افراد کم‏شنوا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قبل و بعد از</w:t>
            </w:r>
            <w:r w:rsidRPr="00951435">
              <w:rPr>
                <w:rFonts w:cs="B Mitra" w:hint="cs"/>
                <w:b/>
                <w:bCs/>
                <w:rtl/>
                <w:lang w:bidi="fa-IR"/>
              </w:rPr>
              <w:t xml:space="preserve"> کاشت حلزون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 / ارزشیابی</w:t>
            </w:r>
          </w:p>
        </w:tc>
      </w:tr>
      <w:tr w:rsidR="003D0DC5" w:rsidRPr="00D705C4" w:rsidTr="00E76D3C">
        <w:trPr>
          <w:trHeight w:val="660"/>
        </w:trPr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105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95143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51435">
              <w:rPr>
                <w:rFonts w:cs="B Mitra" w:hint="cs"/>
                <w:b/>
                <w:bCs/>
                <w:rtl/>
                <w:lang w:bidi="fa-IR"/>
              </w:rPr>
              <w:t>بررسی عوامل مؤثر بر عدم خروج جامعه هدف از چرخه حمایت‏های مستمر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توانمندسازی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106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95143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51435">
              <w:rPr>
                <w:rFonts w:cs="B Mitra" w:hint="cs"/>
                <w:b/>
                <w:bCs/>
                <w:rtl/>
                <w:lang w:bidi="fa-IR"/>
              </w:rPr>
              <w:t xml:space="preserve">بررسی شیوع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و بروز معلولیت در ایران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107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2963B6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2963B6">
              <w:rPr>
                <w:rFonts w:eastAsiaTheme="minorHAnsi" w:cs="B Nazanin" w:hint="cs"/>
                <w:b/>
                <w:bCs/>
                <w:rtl/>
                <w:lang w:bidi="fa-IR"/>
              </w:rPr>
              <w:t>بررسی عوامل موثر بر تعارضات گروهی در فعالیتهای توانمندسازی گروهی زنان سرپرست خانوار و شیوه های مقابله با آن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توانمدسازی - الگویابی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108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030290" w:rsidRDefault="003D0DC5" w:rsidP="003D0DC5">
            <w:pPr>
              <w:bidi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>بررسی موانع جلب مشارکتهای مردمی و راههای افزایش آن در سازمان بهزیستی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اثربخشی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109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3232B7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بررسی کیفیت خدمات در مراکز واگذار شده سازمان 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رزیابی،ارزشیابی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110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3232B7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3232B7">
              <w:rPr>
                <w:rFonts w:eastAsiaTheme="minorHAnsi" w:cs="B Nazanin" w:hint="cs"/>
                <w:b/>
                <w:bCs/>
                <w:rtl/>
                <w:lang w:bidi="fa-IR"/>
              </w:rPr>
              <w:t>تعیین معیارهای برنامه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3232B7">
              <w:rPr>
                <w:rFonts w:eastAsiaTheme="minorHAnsi" w:cs="B Nazanin" w:hint="cs"/>
                <w:b/>
                <w:bCs/>
                <w:rtl/>
                <w:lang w:bidi="fa-IR"/>
              </w:rPr>
              <w:t>ریزی برای تأمین مسکن دهکهای (1) و (2) درآمدی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استاندارسازی و الگویابی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111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3232B7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3232B7">
              <w:rPr>
                <w:rFonts w:eastAsiaTheme="minorHAnsi" w:cs="B Nazanin" w:hint="cs"/>
                <w:b/>
                <w:bCs/>
                <w:rtl/>
                <w:lang w:bidi="fa-IR"/>
              </w:rPr>
              <w:t>نیازسنجی و امکان سنجی رشته ها و محل های شغلی مناسب با جامعه هدف سازمان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 سنجی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112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3232B7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3232B7">
              <w:rPr>
                <w:rFonts w:eastAsiaTheme="minorHAnsi" w:cs="B Nazanin" w:hint="cs"/>
                <w:b/>
                <w:bCs/>
                <w:rtl/>
                <w:lang w:bidi="fa-IR"/>
              </w:rPr>
              <w:t>بررسی مس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>ئو</w:t>
            </w:r>
            <w:r w:rsidRPr="003232B7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لیت اجتماعی 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موسسات </w:t>
            </w:r>
            <w:r w:rsidRPr="003232B7"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 در </w:t>
            </w: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 xml:space="preserve">تحقق ، مدیریت های سازمان </w:t>
            </w:r>
          </w:p>
        </w:tc>
        <w:tc>
          <w:tcPr>
            <w:tcW w:w="2552" w:type="dxa"/>
            <w:shd w:val="clear" w:color="auto" w:fill="FFFFFF" w:themeFill="background1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مشارکت پژوهی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113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542AE1" w:rsidRDefault="003D0DC5" w:rsidP="003D0DC5">
            <w:pPr>
              <w:bidi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>بررسی چالش های تامین مسکن برای مددجویان و شناسایی راهکارهای برون رفت از این چالش ها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114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030290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rtl/>
                <w:lang w:bidi="fa-IR"/>
              </w:rPr>
              <w:t>سنجش میزان اثربخشی طرحهای آماده سازی شغلی با تکیه بر نقش طرحها بر تثبیت، پایداری و بهبود شغلی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ارزیابی،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115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95143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سنجش میزان اثربخشی پرداخت تسهیلات جهت ایجاد اشتغال و بررسی نقش آن در توانمندسازی جامعه هدف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116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تهیه نسخه فارسی  </w:t>
            </w:r>
            <w:r>
              <w:rPr>
                <w:rFonts w:cs="B Mitra"/>
                <w:b/>
                <w:bCs/>
                <w:lang w:bidi="fa-IR"/>
              </w:rPr>
              <w:t>MDS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جهت ارزیابی عملکرد مراکز توانبخشی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استاندارد سازی و الگو 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117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بررسی میزان قیمت تمام شده (نگهداری در منزل) جهت معلولین , سالمندان و بیماران روانی مزمن با توجه به نوع و شدت معلولیت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118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بررسی چالش ها و مشکلات بیماران مبتلا به اختلالات روان در مراکز شبانه روزی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119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بررسی اثر بخشی خدمات توانبخشی , مراقبتی و درمانی در مراکز شبانه روزی معلولین 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120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بررسی اثر بخشی خدمات توانبخشی , مراقبتی و درمانی در مراکز شبانه روزی سالمندان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121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بررسی اثر بخشی خدمات توانبخشی , مراقبتی و درمانی در مراکز شبانه روزی بیماران روانی مزمن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122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بررسی اثر بخشی خدمات توانبخشی , مراقبتی و درمانی در مراکز ارائه خدمات توانبخشی در منزل ( معلولین )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123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بررسی اثر بخشی خدمات توانبخشی , مراقبتی و درمانی در مراکز ارائه خدمات توانبخشی در منزل ( سالمندان 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124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بررسی اثر بخشی خدمات توانبخشی , مراقبتی و درمانی در مراکز ارائه خدمات توانبخشی در منزل ( بیماران روانی مزمن 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125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بررسی اثر بخشی خدمات توانبخشی مبتنی بر خانواده (معلولین 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126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بررسی اثر بخشی خدمات توانبخشی مبتنی بر خانواده ( سالمندان)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127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بررسی اثر بخشی خدمات توانبخشی مبتنی بر خانواده ( بیماران روانی مزمن)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128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عوامل موثر بر ترخیص موفق گروه هدف از مراکز شبانه روزی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نیازسنجی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lastRenderedPageBreak/>
              <w:t>129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بررسی میزان اثربخشی جشنواره های تئاتر معلولین بر توانمندسازی افراد دارای معلولیت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و اثر بخشی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130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بررسی میزان اثربخشی برنامه های هنردرمانی در ارتقا کیفیت زندگی افراد معلول بهره مند از این برنامه ها در مراکز توانبخشی روزانه و افراد غیره بهره مند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131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بررسی تاثیر بهره مندی از وسایل انطباقی و تجهیزات  </w:t>
            </w:r>
            <w:r>
              <w:rPr>
                <w:rFonts w:cs="B Mitra"/>
                <w:b/>
                <w:bCs/>
                <w:lang w:bidi="fa-IR"/>
              </w:rPr>
              <w:t>ADL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بر عملکرد افراد دارای معلولیت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132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بررسی اثر مناسب سازی محیط زندگی افراد دارای معلولیت بر کیفیت زندگی آنان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اثربخشی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133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طراحی و پیاده سازی سامانه انتقال فرمان با استفاده از رابط مغز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رایانه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کاربردی 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توسعه ای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134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بررسی موانع و مشکلات اشتغال موفق زنان سرپرست خانوار بهمراه ارائه راهکارهای کاربردی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135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برررسی وضعیت سرمایه اجتماعی زنان سرپرست خانوار و خانواده های تحت پوشش و اثربخشی آن در فرایند توانمند سازی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136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بررسی  نقش و میزان اثربخشی برنامه غربالگری سلامت جسمی در توانمند سازی زنان سرپرست خانوار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137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بررسی مسائل و چالشهای خانواده های دارای فرزند چندقلو همراه با ارائه راهکارهای ارتقا وضعیت خدمت رسانی به این گروهها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F81B7E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138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بررسی پیامد های اجرای قانون حمایت از کودکان و نوجوانان سال 1392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F325B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139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بررسی عملکرد خانه های کودکان و نوجوانان در ایجاد فضایی شبیه به خانواده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140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بررسی عوامل موثر بر ارتقا سرمایه اجتماعی فرزندان تحت مراقبت در خانه های کودکان و نوجوانان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F325B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141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آسیب شناسی نگهداری از کودکان بی سرپرست در مراکز شبانه روزی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F81B7E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142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بررسی میزان تاثیر کیفیت زندگی کاری پرسنل مراکز شبانه روزی بر تعهد کاری آنان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F81B7E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143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آسیب شناسی فرایند ترخیص فرزندان تحت سرپرستی سازمان بهزیستی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F81B7E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– اثربخشی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B4091B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144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طراحی و ا عتبار بخشی الگوی ارزیابی آموزشی کودکان 5-6 ساله در مراکز نگهداری و آموزش خردسالان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F81B7E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– اثربخشی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706096" w:rsidP="0094522D">
            <w:pPr>
              <w:bidi/>
              <w:jc w:val="center"/>
              <w:rPr>
                <w:rFonts w:eastAsiaTheme="minorHAnsi" w:cs="B Nazanin"/>
                <w:b/>
                <w:bCs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145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16A58">
              <w:rPr>
                <w:rFonts w:cs="B Nazanin" w:hint="cs"/>
                <w:b/>
                <w:bCs/>
                <w:rtl/>
                <w:lang w:bidi="fa-IR"/>
              </w:rPr>
              <w:t>توسعه مدیریت و منابع انسانی سازمان بهزیستی کشور مطابق با سند چشم انداز 1404 و سایر اسناد بالادستی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F81B7E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آینده پژوهی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706096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146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مطالعه تطبیقی خدمات ارائه شده به کودکان درکشورهای مختلف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F81B7E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706096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147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بررسی اثرات نگهداری ازکودکان درمراکز شبانه روزی در رشد فکری و روانی آنان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706096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148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سنجش و بررسی تاثیر بیمه های پایه و تکمیلی درمان در توانمند سازی جسمی و روانی جامعه هدف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706096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149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Default="003D0DC5" w:rsidP="003D0D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سنجش و مقایسه شاخصهای نرخ امید به زندگی درافراد دارای بیمه اجتماعی با افراد بر خوردار ازخدمات حمایتی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ارزشیابی</w:t>
            </w:r>
          </w:p>
        </w:tc>
      </w:tr>
      <w:tr w:rsidR="003D0DC5" w:rsidRPr="00D705C4" w:rsidTr="00E76D3C">
        <w:tc>
          <w:tcPr>
            <w:tcW w:w="963" w:type="dxa"/>
            <w:shd w:val="clear" w:color="auto" w:fill="FFFFFF" w:themeFill="background1"/>
            <w:vAlign w:val="center"/>
          </w:tcPr>
          <w:p w:rsidR="003D0DC5" w:rsidRDefault="00706096" w:rsidP="0094522D">
            <w:pPr>
              <w:bidi/>
              <w:jc w:val="center"/>
              <w:rPr>
                <w:rFonts w:eastAsiaTheme="minorHAnsi" w:cs="B Nazanin"/>
                <w:b/>
                <w:bCs/>
                <w:rtl/>
                <w:lang w:bidi="fa-IR"/>
              </w:rPr>
            </w:pPr>
            <w:r>
              <w:rPr>
                <w:rFonts w:eastAsiaTheme="minorHAnsi" w:cs="B Nazanin"/>
                <w:b/>
                <w:bCs/>
                <w:lang w:bidi="fa-IR"/>
              </w:rPr>
              <w:t>150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D0DC5" w:rsidRPr="008C596A" w:rsidRDefault="003D0DC5" w:rsidP="003D0DC5">
            <w:pPr>
              <w:bidi/>
              <w:rPr>
                <w:rFonts w:eastAsiaTheme="minorHAnsi" w:cs="B Nazanin"/>
                <w:b/>
                <w:bCs/>
                <w:rtl/>
                <w:lang w:bidi="fa-IR"/>
              </w:rPr>
            </w:pPr>
            <w:r w:rsidRPr="008C596A">
              <w:rPr>
                <w:rFonts w:eastAsiaTheme="minorHAnsi" w:cs="B Nazanin" w:hint="cs"/>
                <w:b/>
                <w:bCs/>
                <w:rtl/>
                <w:lang w:bidi="fa-IR"/>
              </w:rPr>
              <w:t>بررسی میزان اثربخشی قوانین کیفری جاری در کاهش آسیب های اجتماعی کشور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0DC5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50A6">
              <w:rPr>
                <w:rFonts w:eastAsiaTheme="minorHAnsi" w:cs="B Nazanin" w:hint="cs"/>
                <w:b/>
                <w:bCs/>
                <w:sz w:val="20"/>
                <w:szCs w:val="20"/>
                <w:rtl/>
                <w:lang w:bidi="fa-IR"/>
              </w:rPr>
              <w:t>تحلیل وضعیت – اثربخشی</w:t>
            </w:r>
          </w:p>
          <w:p w:rsidR="003D0DC5" w:rsidRPr="00B950A6" w:rsidRDefault="003D0DC5" w:rsidP="000D686C">
            <w:pPr>
              <w:bidi/>
              <w:jc w:val="center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15D85" w:rsidRDefault="00615D85" w:rsidP="00F125EF">
      <w:pPr>
        <w:bidi/>
        <w:jc w:val="center"/>
        <w:rPr>
          <w:rtl/>
        </w:rPr>
      </w:pPr>
    </w:p>
    <w:sectPr w:rsidR="00615D85" w:rsidSect="002C6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134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49C" w:rsidRDefault="0006649C" w:rsidP="00B950A6">
      <w:pPr>
        <w:spacing w:after="0" w:line="240" w:lineRule="auto"/>
      </w:pPr>
      <w:r>
        <w:separator/>
      </w:r>
    </w:p>
  </w:endnote>
  <w:endnote w:type="continuationSeparator" w:id="1">
    <w:p w:rsidR="0006649C" w:rsidRDefault="0006649C" w:rsidP="00B9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60" w:rsidRDefault="006801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8138"/>
      <w:docPartObj>
        <w:docPartGallery w:val="Page Numbers (Bottom of Page)"/>
        <w:docPartUnique/>
      </w:docPartObj>
    </w:sdtPr>
    <w:sdtContent>
      <w:p w:rsidR="00680160" w:rsidRDefault="007B3FE1">
        <w:pPr>
          <w:pStyle w:val="Footer"/>
          <w:jc w:val="center"/>
        </w:pPr>
        <w:fldSimple w:instr=" PAGE   \* MERGEFORMAT ">
          <w:r w:rsidR="00CB1BE8">
            <w:rPr>
              <w:noProof/>
            </w:rPr>
            <w:t>4</w:t>
          </w:r>
        </w:fldSimple>
      </w:p>
    </w:sdtContent>
  </w:sdt>
  <w:p w:rsidR="00680160" w:rsidRDefault="006801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60" w:rsidRDefault="006801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49C" w:rsidRDefault="0006649C" w:rsidP="00B950A6">
      <w:pPr>
        <w:spacing w:after="0" w:line="240" w:lineRule="auto"/>
      </w:pPr>
      <w:r>
        <w:separator/>
      </w:r>
    </w:p>
  </w:footnote>
  <w:footnote w:type="continuationSeparator" w:id="1">
    <w:p w:rsidR="0006649C" w:rsidRDefault="0006649C" w:rsidP="00B9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60" w:rsidRDefault="006801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60" w:rsidRPr="00E447A3" w:rsidRDefault="00680160" w:rsidP="00B950A6">
    <w:pPr>
      <w:pStyle w:val="Header"/>
      <w:jc w:val="center"/>
      <w:rPr>
        <w:rFonts w:cs="B Titr"/>
        <w:b/>
        <w:bCs/>
        <w:color w:val="000000" w:themeColor="text1"/>
        <w:sz w:val="32"/>
        <w:szCs w:val="32"/>
        <w:lang w:bidi="fa-IR"/>
      </w:rPr>
    </w:pPr>
    <w:r w:rsidRPr="00E447A3">
      <w:rPr>
        <w:rFonts w:cs="B Titr" w:hint="cs"/>
        <w:b/>
        <w:bCs/>
        <w:color w:val="000000" w:themeColor="text1"/>
        <w:sz w:val="32"/>
        <w:szCs w:val="32"/>
        <w:rtl/>
        <w:lang w:bidi="fa-IR"/>
      </w:rPr>
      <w:t xml:space="preserve">اولویت های پژوهشی </w:t>
    </w:r>
  </w:p>
  <w:p w:rsidR="00680160" w:rsidRDefault="0068016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60" w:rsidRDefault="006801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7E88"/>
    <w:multiLevelType w:val="hybridMultilevel"/>
    <w:tmpl w:val="3B98B7F0"/>
    <w:lvl w:ilvl="0" w:tplc="79C6335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705C4"/>
    <w:rsid w:val="00003BE3"/>
    <w:rsid w:val="00007669"/>
    <w:rsid w:val="00010014"/>
    <w:rsid w:val="00030290"/>
    <w:rsid w:val="00031B43"/>
    <w:rsid w:val="0006510B"/>
    <w:rsid w:val="00065E64"/>
    <w:rsid w:val="0006649C"/>
    <w:rsid w:val="0007743B"/>
    <w:rsid w:val="000A3036"/>
    <w:rsid w:val="000A5994"/>
    <w:rsid w:val="000B1A15"/>
    <w:rsid w:val="000C0A48"/>
    <w:rsid w:val="000C37F3"/>
    <w:rsid w:val="000C53D4"/>
    <w:rsid w:val="000C7BC7"/>
    <w:rsid w:val="000D686C"/>
    <w:rsid w:val="000E0942"/>
    <w:rsid w:val="000F083A"/>
    <w:rsid w:val="000F36D2"/>
    <w:rsid w:val="0014284B"/>
    <w:rsid w:val="0015136F"/>
    <w:rsid w:val="001604F2"/>
    <w:rsid w:val="00174ED4"/>
    <w:rsid w:val="00193563"/>
    <w:rsid w:val="001A0C8A"/>
    <w:rsid w:val="001B0687"/>
    <w:rsid w:val="001B20C7"/>
    <w:rsid w:val="001B3BE9"/>
    <w:rsid w:val="001C0B20"/>
    <w:rsid w:val="001D0CB7"/>
    <w:rsid w:val="0020209E"/>
    <w:rsid w:val="00203CCA"/>
    <w:rsid w:val="00203DA9"/>
    <w:rsid w:val="002132B1"/>
    <w:rsid w:val="0021541C"/>
    <w:rsid w:val="00216A58"/>
    <w:rsid w:val="00217BF0"/>
    <w:rsid w:val="00221E98"/>
    <w:rsid w:val="00222DB1"/>
    <w:rsid w:val="002230EA"/>
    <w:rsid w:val="00224A18"/>
    <w:rsid w:val="00224DB6"/>
    <w:rsid w:val="0024088F"/>
    <w:rsid w:val="00247F70"/>
    <w:rsid w:val="00266458"/>
    <w:rsid w:val="0028180F"/>
    <w:rsid w:val="00284206"/>
    <w:rsid w:val="002963B6"/>
    <w:rsid w:val="002974AA"/>
    <w:rsid w:val="002C1586"/>
    <w:rsid w:val="002C68BB"/>
    <w:rsid w:val="002D5200"/>
    <w:rsid w:val="002E6B7B"/>
    <w:rsid w:val="00304019"/>
    <w:rsid w:val="00321AF6"/>
    <w:rsid w:val="003232B7"/>
    <w:rsid w:val="003269E4"/>
    <w:rsid w:val="00341E48"/>
    <w:rsid w:val="003508CD"/>
    <w:rsid w:val="0035273F"/>
    <w:rsid w:val="003560CF"/>
    <w:rsid w:val="00361319"/>
    <w:rsid w:val="003616E8"/>
    <w:rsid w:val="00370024"/>
    <w:rsid w:val="00383895"/>
    <w:rsid w:val="00386D56"/>
    <w:rsid w:val="003A5414"/>
    <w:rsid w:val="003C6BF5"/>
    <w:rsid w:val="003D0DC5"/>
    <w:rsid w:val="003D14F7"/>
    <w:rsid w:val="00404A82"/>
    <w:rsid w:val="00404AE3"/>
    <w:rsid w:val="00407384"/>
    <w:rsid w:val="0040798C"/>
    <w:rsid w:val="00413F22"/>
    <w:rsid w:val="004263C0"/>
    <w:rsid w:val="0043347D"/>
    <w:rsid w:val="004527D6"/>
    <w:rsid w:val="00471F6E"/>
    <w:rsid w:val="00473656"/>
    <w:rsid w:val="004738AC"/>
    <w:rsid w:val="004853AF"/>
    <w:rsid w:val="00486648"/>
    <w:rsid w:val="00490033"/>
    <w:rsid w:val="004A1B71"/>
    <w:rsid w:val="004A5B9C"/>
    <w:rsid w:val="004B1826"/>
    <w:rsid w:val="004B5C22"/>
    <w:rsid w:val="004F411E"/>
    <w:rsid w:val="00503B70"/>
    <w:rsid w:val="005045C5"/>
    <w:rsid w:val="00505150"/>
    <w:rsid w:val="00515EE8"/>
    <w:rsid w:val="00530AE0"/>
    <w:rsid w:val="005408F7"/>
    <w:rsid w:val="00542AE1"/>
    <w:rsid w:val="00545E60"/>
    <w:rsid w:val="00565788"/>
    <w:rsid w:val="00571B77"/>
    <w:rsid w:val="00572A05"/>
    <w:rsid w:val="0057508D"/>
    <w:rsid w:val="005A010F"/>
    <w:rsid w:val="005A2A55"/>
    <w:rsid w:val="005F1F34"/>
    <w:rsid w:val="005F32C8"/>
    <w:rsid w:val="00603345"/>
    <w:rsid w:val="00603E43"/>
    <w:rsid w:val="00615934"/>
    <w:rsid w:val="00615D85"/>
    <w:rsid w:val="0062059C"/>
    <w:rsid w:val="0064382D"/>
    <w:rsid w:val="00645A08"/>
    <w:rsid w:val="00647744"/>
    <w:rsid w:val="00655618"/>
    <w:rsid w:val="006648F4"/>
    <w:rsid w:val="00671E36"/>
    <w:rsid w:val="00672C93"/>
    <w:rsid w:val="00680160"/>
    <w:rsid w:val="00697272"/>
    <w:rsid w:val="006A30E7"/>
    <w:rsid w:val="006A69B1"/>
    <w:rsid w:val="006F2F40"/>
    <w:rsid w:val="007013FE"/>
    <w:rsid w:val="00706096"/>
    <w:rsid w:val="00710F70"/>
    <w:rsid w:val="007132EA"/>
    <w:rsid w:val="00741CAB"/>
    <w:rsid w:val="0075643E"/>
    <w:rsid w:val="007618FF"/>
    <w:rsid w:val="007714C1"/>
    <w:rsid w:val="007749F2"/>
    <w:rsid w:val="00775252"/>
    <w:rsid w:val="00775CBF"/>
    <w:rsid w:val="00786F57"/>
    <w:rsid w:val="007925F4"/>
    <w:rsid w:val="007B3FE1"/>
    <w:rsid w:val="007C45A0"/>
    <w:rsid w:val="007D06AF"/>
    <w:rsid w:val="007D1D68"/>
    <w:rsid w:val="007D50EE"/>
    <w:rsid w:val="007F6DA5"/>
    <w:rsid w:val="007F7676"/>
    <w:rsid w:val="00805E89"/>
    <w:rsid w:val="008076DC"/>
    <w:rsid w:val="008153C0"/>
    <w:rsid w:val="0082307E"/>
    <w:rsid w:val="00834744"/>
    <w:rsid w:val="00840339"/>
    <w:rsid w:val="008407E5"/>
    <w:rsid w:val="00847421"/>
    <w:rsid w:val="00850F72"/>
    <w:rsid w:val="00854218"/>
    <w:rsid w:val="008752A2"/>
    <w:rsid w:val="008819BA"/>
    <w:rsid w:val="00886AA0"/>
    <w:rsid w:val="008B3DC3"/>
    <w:rsid w:val="008C596A"/>
    <w:rsid w:val="008C5E84"/>
    <w:rsid w:val="008D3E53"/>
    <w:rsid w:val="008E692F"/>
    <w:rsid w:val="008F2D0F"/>
    <w:rsid w:val="008F2ED2"/>
    <w:rsid w:val="0091695F"/>
    <w:rsid w:val="00935894"/>
    <w:rsid w:val="00937F08"/>
    <w:rsid w:val="0094522D"/>
    <w:rsid w:val="00961C82"/>
    <w:rsid w:val="00973FD6"/>
    <w:rsid w:val="00977D3D"/>
    <w:rsid w:val="00985D51"/>
    <w:rsid w:val="009B2C1F"/>
    <w:rsid w:val="009C4461"/>
    <w:rsid w:val="009D0F4C"/>
    <w:rsid w:val="009E6169"/>
    <w:rsid w:val="009F2AC9"/>
    <w:rsid w:val="00A21495"/>
    <w:rsid w:val="00A22A14"/>
    <w:rsid w:val="00A25D49"/>
    <w:rsid w:val="00A26292"/>
    <w:rsid w:val="00A3266E"/>
    <w:rsid w:val="00A36B89"/>
    <w:rsid w:val="00A45AA6"/>
    <w:rsid w:val="00A55C94"/>
    <w:rsid w:val="00A910EE"/>
    <w:rsid w:val="00A914A4"/>
    <w:rsid w:val="00A95396"/>
    <w:rsid w:val="00AA5D94"/>
    <w:rsid w:val="00AB2BB4"/>
    <w:rsid w:val="00AC6141"/>
    <w:rsid w:val="00AE1A0F"/>
    <w:rsid w:val="00AE262C"/>
    <w:rsid w:val="00AE65E7"/>
    <w:rsid w:val="00AF5E14"/>
    <w:rsid w:val="00B034A9"/>
    <w:rsid w:val="00B1726D"/>
    <w:rsid w:val="00B21E4F"/>
    <w:rsid w:val="00B4091B"/>
    <w:rsid w:val="00B5051C"/>
    <w:rsid w:val="00B5562D"/>
    <w:rsid w:val="00B62F3B"/>
    <w:rsid w:val="00B667A0"/>
    <w:rsid w:val="00B71EA6"/>
    <w:rsid w:val="00B74551"/>
    <w:rsid w:val="00B87BCF"/>
    <w:rsid w:val="00B950A6"/>
    <w:rsid w:val="00B96992"/>
    <w:rsid w:val="00BA0F9D"/>
    <w:rsid w:val="00BA2145"/>
    <w:rsid w:val="00BA5881"/>
    <w:rsid w:val="00BA6BE8"/>
    <w:rsid w:val="00BA7138"/>
    <w:rsid w:val="00BC0FB3"/>
    <w:rsid w:val="00BD34E5"/>
    <w:rsid w:val="00BE0579"/>
    <w:rsid w:val="00BF1764"/>
    <w:rsid w:val="00BF7541"/>
    <w:rsid w:val="00C05C93"/>
    <w:rsid w:val="00C22F99"/>
    <w:rsid w:val="00C41A73"/>
    <w:rsid w:val="00C5606A"/>
    <w:rsid w:val="00C754F5"/>
    <w:rsid w:val="00C77ACB"/>
    <w:rsid w:val="00C92EF4"/>
    <w:rsid w:val="00C97389"/>
    <w:rsid w:val="00CA0063"/>
    <w:rsid w:val="00CB1BE8"/>
    <w:rsid w:val="00CB7750"/>
    <w:rsid w:val="00CC4E14"/>
    <w:rsid w:val="00CD62D4"/>
    <w:rsid w:val="00CE3E66"/>
    <w:rsid w:val="00D02860"/>
    <w:rsid w:val="00D060EB"/>
    <w:rsid w:val="00D1535F"/>
    <w:rsid w:val="00D16A92"/>
    <w:rsid w:val="00D25B2A"/>
    <w:rsid w:val="00D26B56"/>
    <w:rsid w:val="00D27B4C"/>
    <w:rsid w:val="00D316F0"/>
    <w:rsid w:val="00D3400E"/>
    <w:rsid w:val="00D466DF"/>
    <w:rsid w:val="00D705C4"/>
    <w:rsid w:val="00D76822"/>
    <w:rsid w:val="00D768BF"/>
    <w:rsid w:val="00D83764"/>
    <w:rsid w:val="00D8777D"/>
    <w:rsid w:val="00D904DB"/>
    <w:rsid w:val="00D97796"/>
    <w:rsid w:val="00DA3791"/>
    <w:rsid w:val="00DD1B5B"/>
    <w:rsid w:val="00DD1E33"/>
    <w:rsid w:val="00DE14F2"/>
    <w:rsid w:val="00DE1705"/>
    <w:rsid w:val="00DE38C0"/>
    <w:rsid w:val="00DE49BC"/>
    <w:rsid w:val="00DF229B"/>
    <w:rsid w:val="00E06BBA"/>
    <w:rsid w:val="00E13398"/>
    <w:rsid w:val="00E164DC"/>
    <w:rsid w:val="00E336F7"/>
    <w:rsid w:val="00E35781"/>
    <w:rsid w:val="00E447A3"/>
    <w:rsid w:val="00E60E78"/>
    <w:rsid w:val="00E64A35"/>
    <w:rsid w:val="00E76D3C"/>
    <w:rsid w:val="00EA02B0"/>
    <w:rsid w:val="00EA2CE9"/>
    <w:rsid w:val="00EC526F"/>
    <w:rsid w:val="00F125EF"/>
    <w:rsid w:val="00F17598"/>
    <w:rsid w:val="00F21917"/>
    <w:rsid w:val="00F325B5"/>
    <w:rsid w:val="00F51EF2"/>
    <w:rsid w:val="00F53550"/>
    <w:rsid w:val="00F53553"/>
    <w:rsid w:val="00F579D5"/>
    <w:rsid w:val="00F66B58"/>
    <w:rsid w:val="00F75B8E"/>
    <w:rsid w:val="00F81B7E"/>
    <w:rsid w:val="00F84720"/>
    <w:rsid w:val="00F91157"/>
    <w:rsid w:val="00F922FD"/>
    <w:rsid w:val="00F94C08"/>
    <w:rsid w:val="00FC0599"/>
    <w:rsid w:val="00FC2AF6"/>
    <w:rsid w:val="00FC4580"/>
    <w:rsid w:val="00FE35E8"/>
    <w:rsid w:val="00FE37D1"/>
    <w:rsid w:val="00FF26D3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5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A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43F6-806A-42C4-9112-1D686003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a.aminiharandi</dc:creator>
  <cp:keywords/>
  <dc:description/>
  <cp:lastModifiedBy>a.dokhanchi</cp:lastModifiedBy>
  <cp:revision>70</cp:revision>
  <dcterms:created xsi:type="dcterms:W3CDTF">2017-07-23T08:22:00Z</dcterms:created>
  <dcterms:modified xsi:type="dcterms:W3CDTF">2017-09-03T08:44:00Z</dcterms:modified>
</cp:coreProperties>
</file>