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30" w:rsidRDefault="00500F3C" w:rsidP="00296316"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45.7pt;margin-top:-25.75pt;width:143.85pt;height:27.25pt;z-index:251676672;mso-height-percent:200;mso-height-percent:200;mso-width-relative:margin;mso-height-relative:margin" filled="f" stroked="f">
            <v:textbox style="mso-next-textbox:#_x0000_s1049;mso-fit-shape-to-text:t">
              <w:txbxContent>
                <w:p w:rsidR="00255B1F" w:rsidRPr="000951D1" w:rsidRDefault="00255B1F" w:rsidP="00F350DD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ویژه </w:t>
                  </w:r>
                  <w:r w:rsidR="00500F3C">
                    <w:rPr>
                      <w:rFonts w:cs="B Lotus"/>
                      <w:rtl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10.4pt;height:13.6pt" o:ole="">
                        <v:imagedata r:id="rId8" o:title=""/>
                      </v:shape>
                      <w:control r:id="rId9" w:name="CheckBox115" w:shapeid="_x0000_i1095"/>
                    </w:object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عمومی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00F3C">
                    <w:rPr>
                      <w:rFonts w:cs="B Lotus"/>
                      <w:rtl/>
                    </w:rPr>
                    <w:object w:dxaOrig="225" w:dyaOrig="225">
                      <v:shape id="_x0000_i1097" type="#_x0000_t75" style="width:10.4pt;height:13.6pt" o:ole="">
                        <v:imagedata r:id="rId10" o:title=""/>
                      </v:shape>
                      <w:control r:id="rId11" w:name="CheckBox116" w:shapeid="_x0000_i1097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9pt;margin-top:-787.85pt;width:167.15pt;height:42.75pt;z-index:251660288;mso-height-percent:200;mso-height-percent:200;mso-width-relative:margin;mso-height-relative:margin" filled="f" stroked="f">
            <v:textbox style="mso-next-textbox:#_x0000_s1031;mso-fit-shape-to-text:t">
              <w:txbxContent>
                <w:p w:rsidR="00255B1F" w:rsidRDefault="00255B1F" w:rsidP="00FB593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شماره: </w:t>
                  </w:r>
                  <w:permStart w:id="0" w:edGrp="everyone"/>
                  <w:r>
                    <w:rPr>
                      <w:rFonts w:cs="B Nazanin" w:hint="cs"/>
                      <w:rtl/>
                      <w:lang w:bidi="fa-IR"/>
                    </w:rPr>
                    <w:t>..............................................</w:t>
                  </w:r>
                  <w:permEnd w:id="0"/>
                </w:p>
                <w:p w:rsidR="00255B1F" w:rsidRPr="00F67AEB" w:rsidRDefault="00255B1F" w:rsidP="00FB5930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تاریخ: </w:t>
                  </w:r>
                  <w:permStart w:id="1" w:edGrp="everyone"/>
                  <w:r>
                    <w:rPr>
                      <w:rFonts w:cs="B Nazanin" w:hint="cs"/>
                      <w:rtl/>
                      <w:lang w:bidi="fa-IR"/>
                    </w:rPr>
                    <w:t>...............................................</w:t>
                  </w:r>
                  <w:permEnd w:id="1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.1pt;margin-top:-407.55pt;width:449.4pt;height:42.75pt;z-index:251658240;mso-height-percent:200;mso-height-percent:200;mso-width-relative:margin;mso-height-relative:margin" filled="f" stroked="f">
            <v:textbox style="mso-next-textbox:#_x0000_s1029;mso-fit-shape-to-text:t">
              <w:txbxContent>
                <w:p w:rsidR="00255B1F" w:rsidRPr="00780BBD" w:rsidRDefault="00255B1F" w:rsidP="00255B1F">
                  <w:pPr>
                    <w:bidi/>
                    <w:rPr>
                      <w:rFonts w:cs="B Zar"/>
                      <w:b/>
                      <w:bCs/>
                      <w:lang w:bidi="fa-IR"/>
                    </w:rPr>
                  </w:pPr>
                  <w:permStart w:id="2" w:edGrp="everyone"/>
                </w:p>
                <w:permEnd w:id="2"/>
                <w:p w:rsidR="00255B1F" w:rsidRPr="00F67AEB" w:rsidRDefault="00255B1F" w:rsidP="00FB5930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1.75pt;margin-top:-333.7pt;width:388pt;height:25pt;z-index:251661312;mso-height-percent:200;mso-height-percent:200;mso-width-relative:margin;mso-height-relative:margin" filled="f" stroked="f">
            <v:textbox style="mso-next-textbox:#_x0000_s1033;mso-fit-shape-to-text:t">
              <w:txbxContent>
                <w:p w:rsidR="00255B1F" w:rsidRPr="00780BBD" w:rsidRDefault="00255B1F" w:rsidP="00780BB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048" type="#_x0000_t202" style="position:absolute;margin-left:-46.7pt;margin-top:-25.75pt;width:371.7pt;height:25pt;z-index:251675648;mso-height-percent:200;mso-height-percent:200;mso-width-relative:margin;mso-height-relative:margin" filled="f" stroked="f">
            <v:textbox style="mso-next-textbox:#_x0000_s1048;mso-fit-shape-to-text:t">
              <w:txbxContent>
                <w:p w:rsidR="00255B1F" w:rsidRPr="00780BBD" w:rsidRDefault="00255B1F" w:rsidP="00780BBD">
                  <w:pPr>
                    <w:bidi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permStart w:id="4" w:edGrp="everyone"/>
                  <w:permEnd w:id="4"/>
                </w:p>
              </w:txbxContent>
            </v:textbox>
          </v:shape>
        </w:pict>
      </w:r>
      <w:r w:rsidR="00FB5930">
        <w:br w:type="page"/>
      </w:r>
    </w:p>
    <w:p w:rsidR="002F3BD2" w:rsidRPr="00F82BED" w:rsidRDefault="002F3BD2" w:rsidP="00296316">
      <w:pPr>
        <w:bidi/>
        <w:ind w:left="-846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F82BED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>بسمه تعالی</w:t>
      </w:r>
    </w:p>
    <w:p w:rsidR="00DF3E0F" w:rsidRPr="0065314E" w:rsidRDefault="00DF3E0F" w:rsidP="00296316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1- </w:t>
      </w:r>
      <w:r w:rsidRPr="0065314E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</w:t>
      </w:r>
      <w:r>
        <w:rPr>
          <w:rFonts w:cs="B Lotus" w:hint="cs"/>
          <w:b/>
          <w:bCs/>
          <w:sz w:val="28"/>
          <w:szCs w:val="28"/>
          <w:rtl/>
          <w:lang w:bidi="fa-IR"/>
        </w:rPr>
        <w:t>تحقیق:</w:t>
      </w:r>
    </w:p>
    <w:tbl>
      <w:tblPr>
        <w:bidiVisual/>
        <w:tblW w:w="10220" w:type="dxa"/>
        <w:tblInd w:w="-5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0220"/>
      </w:tblGrid>
      <w:tr w:rsidR="00DF3E0F" w:rsidRPr="001F20C0" w:rsidTr="00090192">
        <w:trPr>
          <w:trHeight w:val="533"/>
        </w:trPr>
        <w:tc>
          <w:tcPr>
            <w:tcW w:w="102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00E96" w:rsidRPr="00090192" w:rsidRDefault="00800E96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5" w:edGrp="everyone"/>
            <w:permEnd w:id="5"/>
          </w:p>
        </w:tc>
      </w:tr>
    </w:tbl>
    <w:p w:rsidR="00DF3E0F" w:rsidRDefault="00DF3E0F" w:rsidP="00296316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2- </w:t>
      </w:r>
      <w:r w:rsidRPr="001F20C0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نام و نام خانوادگی مجری:</w:t>
      </w:r>
    </w:p>
    <w:tbl>
      <w:tblPr>
        <w:bidiVisual/>
        <w:tblW w:w="10220" w:type="dxa"/>
        <w:tblInd w:w="-5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0220"/>
      </w:tblGrid>
      <w:tr w:rsidR="00DF3E0F" w:rsidRPr="001F20C0" w:rsidTr="00DF3E0F">
        <w:tc>
          <w:tcPr>
            <w:tcW w:w="102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00E96" w:rsidRPr="00255B1F" w:rsidRDefault="00800E96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6" w:edGrp="everyone"/>
            <w:permEnd w:id="6"/>
          </w:p>
        </w:tc>
      </w:tr>
    </w:tbl>
    <w:p w:rsidR="00DF3E0F" w:rsidRDefault="00DF3E0F" w:rsidP="00296316">
      <w:pPr>
        <w:bidi/>
        <w:ind w:left="-846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3- </w:t>
      </w:r>
      <w:r w:rsidRPr="001F20C0">
        <w:rPr>
          <w:rFonts w:ascii="Cambria" w:hAnsi="Cambria" w:cs="B Lotus" w:hint="cs"/>
          <w:b/>
          <w:bCs/>
          <w:spacing w:val="-6"/>
          <w:sz w:val="28"/>
          <w:szCs w:val="28"/>
          <w:rtl/>
          <w:lang w:bidi="fa-IR"/>
        </w:rPr>
        <w:t>نام و نام خانوادگی ناظر علمی: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0220" w:type="dxa"/>
        <w:tblInd w:w="-5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0220"/>
      </w:tblGrid>
      <w:tr w:rsidR="00DF3E0F" w:rsidRPr="001F20C0" w:rsidTr="00DF3E0F">
        <w:tc>
          <w:tcPr>
            <w:tcW w:w="102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800E96" w:rsidRPr="00255B1F" w:rsidRDefault="00800E96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7" w:edGrp="everyone"/>
            <w:permEnd w:id="7"/>
          </w:p>
        </w:tc>
      </w:tr>
    </w:tbl>
    <w:p w:rsidR="00DF3E0F" w:rsidRDefault="00DF3E0F" w:rsidP="00296316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4- </w:t>
      </w:r>
      <w:r w:rsidRPr="00773627">
        <w:rPr>
          <w:rFonts w:cs="B Lotus" w:hint="cs"/>
          <w:b/>
          <w:bCs/>
          <w:sz w:val="28"/>
          <w:szCs w:val="28"/>
          <w:rtl/>
          <w:lang w:bidi="fa-IR"/>
        </w:rPr>
        <w:t>اهداف کاربست و نوع تحقیق (براساس فرایند کاربست تحقیق غیرصنعتی):</w:t>
      </w:r>
      <w:r w:rsidRPr="00773627">
        <w:rPr>
          <w:rFonts w:cs="B Lotus" w:hint="cs"/>
          <w:b/>
          <w:bCs/>
          <w:sz w:val="28"/>
          <w:szCs w:val="28"/>
          <w:rtl/>
          <w:lang w:bidi="fa-IR"/>
        </w:rPr>
        <w:tab/>
      </w:r>
    </w:p>
    <w:tbl>
      <w:tblPr>
        <w:tblpPr w:leftFromText="180" w:rightFromText="180" w:vertAnchor="text" w:horzAnchor="page" w:tblpXSpec="center" w:tblpY="191"/>
        <w:bidiVisual/>
        <w:tblW w:w="102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7169"/>
        <w:gridCol w:w="1559"/>
        <w:gridCol w:w="1560"/>
      </w:tblGrid>
      <w:tr w:rsidR="00E3570C" w:rsidRPr="001F20C0" w:rsidTr="00032571">
        <w:trPr>
          <w:trHeight w:val="547"/>
        </w:trPr>
        <w:tc>
          <w:tcPr>
            <w:tcW w:w="71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E3570C" w:rsidRPr="001F20C0" w:rsidRDefault="00E3570C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اهداف کاربستی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E3570C" w:rsidRPr="001F20C0" w:rsidRDefault="00E3570C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پیش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softHyphen/>
              <w:t>بینی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softHyphen/>
              <w:t>شده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E3570C" w:rsidRPr="001F20C0" w:rsidRDefault="00E3570C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محقق شده</w:t>
            </w:r>
          </w:p>
        </w:tc>
      </w:tr>
      <w:tr w:rsidR="00E3570C" w:rsidRPr="001F20C0" w:rsidTr="00032571">
        <w:trPr>
          <w:trHeight w:val="1603"/>
        </w:trPr>
        <w:tc>
          <w:tcPr>
            <w:tcW w:w="71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3570C" w:rsidRPr="00DF3E0F" w:rsidRDefault="00E3570C" w:rsidP="00296316">
            <w:pPr>
              <w:bidi/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DF3E0F">
              <w:rPr>
                <w:rFonts w:ascii="Cambria" w:hAnsi="Cambria"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الف-</w:t>
            </w:r>
            <w:r w:rsidRPr="00DF3E0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تثبیت یا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قابلیت </w:t>
            </w:r>
            <w:r w:rsidRPr="00DF3E0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ایجاد تغییرات جزئی در روش</w:t>
            </w:r>
            <w:r>
              <w:rPr>
                <w:rFonts w:ascii="Cambria" w:hAnsi="Cambria"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های جاری</w:t>
            </w:r>
          </w:p>
          <w:p w:rsidR="00E3570C" w:rsidRPr="001F20C0" w:rsidRDefault="00E3570C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1F20C0">
              <w:rPr>
                <w:rFonts w:ascii="Cambria" w:hAnsi="Cambria"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ب-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قابلیت 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ایجاد تغییرات قابل توجه در روش های جاری</w:t>
            </w:r>
          </w:p>
          <w:p w:rsidR="00E3570C" w:rsidRPr="001F20C0" w:rsidRDefault="00E3570C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ج- </w:t>
            </w:r>
            <w:r w:rsidRPr="001F20C0">
              <w:rPr>
                <w:rFonts w:ascii="Cambria" w:hAnsi="Cambria"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ارائه روش جدید  پلیسی </w:t>
            </w:r>
          </w:p>
          <w:p w:rsidR="00E3570C" w:rsidRPr="001F20C0" w:rsidRDefault="00E3570C" w:rsidP="00296316">
            <w:pPr>
              <w:bidi/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د-  </w:t>
            </w:r>
            <w:r w:rsidRPr="001F20C0">
              <w:rPr>
                <w:rFonts w:ascii="Cambria" w:hAnsi="Cambria"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ارائه نظریه جدید پلیسی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3570C" w:rsidRDefault="00500F3C" w:rsidP="0029631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/>
                <w:rtl/>
              </w:rPr>
              <w:object w:dxaOrig="225" w:dyaOrig="225">
                <v:shape id="_x0000_i1063" type="#_x0000_t75" style="width:10.4pt;height:13.6pt" o:ole="">
                  <v:imagedata r:id="rId12" o:title=""/>
                </v:shape>
                <w:control r:id="rId13" w:name="CheckBox1" w:shapeid="_x0000_i1063"/>
              </w:object>
            </w:r>
          </w:p>
          <w:p w:rsidR="00E3570C" w:rsidRDefault="005C3714" w:rsidP="0029631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</w:t>
            </w:r>
            <w:r w:rsidR="00500F3C">
              <w:rPr>
                <w:rFonts w:cs="B Lotus"/>
                <w:rtl/>
              </w:rPr>
              <w:object w:dxaOrig="225" w:dyaOrig="225">
                <v:shape id="_x0000_i1072" type="#_x0000_t75" style="width:10.4pt;height:13.6pt" o:ole="">
                  <v:imagedata r:id="rId14" o:title=""/>
                </v:shape>
                <w:control r:id="rId15" w:name="CheckBox11" w:shapeid="_x0000_i1072"/>
              </w:object>
            </w:r>
          </w:p>
          <w:p w:rsidR="00E3570C" w:rsidRPr="005C3714" w:rsidRDefault="005C3714" w:rsidP="00296316">
            <w:pPr>
              <w:bidi/>
              <w:rPr>
                <w:rtl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</w:t>
            </w:r>
            <w:r w:rsidR="00500F3C">
              <w:rPr>
                <w:rFonts w:cs="B Lotus"/>
                <w:rtl/>
              </w:rPr>
              <w:object w:dxaOrig="225" w:dyaOrig="225">
                <v:shape id="_x0000_i1073" type="#_x0000_t75" style="width:10.4pt;height:13.6pt" o:ole="">
                  <v:imagedata r:id="rId16" o:title=""/>
                </v:shape>
                <w:control r:id="rId17" w:name="CheckBox12" w:shapeid="_x0000_i1073"/>
              </w:object>
            </w:r>
          </w:p>
          <w:p w:rsidR="00E3570C" w:rsidRPr="001F20C0" w:rsidRDefault="005C3714" w:rsidP="0029631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</w:t>
            </w:r>
            <w:r w:rsidR="00500F3C">
              <w:rPr>
                <w:rFonts w:cs="B Lotus"/>
                <w:rtl/>
              </w:rPr>
              <w:object w:dxaOrig="225" w:dyaOrig="225">
                <v:shape id="_x0000_i1074" type="#_x0000_t75" style="width:10.4pt;height:13.6pt" o:ole="">
                  <v:imagedata r:id="rId18" o:title=""/>
                </v:shape>
                <w:control r:id="rId19" w:name="CheckBox13" w:shapeid="_x0000_i1074"/>
              </w:objec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3570C" w:rsidRDefault="005C3714" w:rsidP="0029631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</w:t>
            </w:r>
            <w:r w:rsidR="00500F3C">
              <w:rPr>
                <w:rFonts w:cs="B Lotus"/>
                <w:rtl/>
              </w:rPr>
              <w:object w:dxaOrig="225" w:dyaOrig="225">
                <v:shape id="_x0000_i1075" type="#_x0000_t75" style="width:10.4pt;height:13.6pt" o:ole="">
                  <v:imagedata r:id="rId20" o:title=""/>
                </v:shape>
                <w:control r:id="rId21" w:name="CheckBox14" w:shapeid="_x0000_i1075"/>
              </w:objec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  <w:p w:rsidR="00E3570C" w:rsidRDefault="005C3714" w:rsidP="0029631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</w:t>
            </w:r>
            <w:r w:rsidR="00500F3C">
              <w:rPr>
                <w:rFonts w:cs="B Lotus"/>
                <w:rtl/>
              </w:rPr>
              <w:object w:dxaOrig="225" w:dyaOrig="225">
                <v:shape id="_x0000_i1076" type="#_x0000_t75" style="width:10.4pt;height:13.6pt" o:ole="">
                  <v:imagedata r:id="rId22" o:title=""/>
                </v:shape>
                <w:control r:id="rId23" w:name="CheckBox15" w:shapeid="_x0000_i1076"/>
              </w:object>
            </w:r>
            <w:r>
              <w:rPr>
                <w:rFonts w:cs="B Lotus" w:hint="cs"/>
                <w:rtl/>
                <w:lang w:bidi="fa-IR"/>
              </w:rPr>
              <w:t xml:space="preserve">    </w:t>
            </w:r>
          </w:p>
          <w:p w:rsidR="00E3570C" w:rsidRDefault="005C3714" w:rsidP="0029631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</w:t>
            </w:r>
            <w:r w:rsidR="00500F3C">
              <w:rPr>
                <w:rFonts w:cs="B Lotus"/>
                <w:rtl/>
              </w:rPr>
              <w:object w:dxaOrig="225" w:dyaOrig="225">
                <v:shape id="_x0000_i1077" type="#_x0000_t75" style="width:10.4pt;height:13.6pt" o:ole="">
                  <v:imagedata r:id="rId24" o:title=""/>
                </v:shape>
                <w:control r:id="rId25" w:name="CheckBox16" w:shapeid="_x0000_i1077"/>
              </w:objec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  <w:p w:rsidR="00E3570C" w:rsidRPr="001F20C0" w:rsidRDefault="005C3714" w:rsidP="0029631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</w:t>
            </w:r>
            <w:r w:rsidR="00500F3C">
              <w:rPr>
                <w:rFonts w:cs="B Lotus"/>
                <w:rtl/>
              </w:rPr>
              <w:object w:dxaOrig="225" w:dyaOrig="225">
                <v:shape id="_x0000_i1078" type="#_x0000_t75" style="width:10.4pt;height:13.6pt" o:ole="">
                  <v:imagedata r:id="rId26" o:title=""/>
                </v:shape>
                <w:control r:id="rId27" w:name="CheckBox17" w:shapeid="_x0000_i1078"/>
              </w:objec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</w:tc>
      </w:tr>
      <w:tr w:rsidR="00E3570C" w:rsidRPr="001F20C0" w:rsidTr="00032571">
        <w:trPr>
          <w:trHeight w:val="522"/>
        </w:trPr>
        <w:tc>
          <w:tcPr>
            <w:tcW w:w="71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E3570C" w:rsidRDefault="00E3570C" w:rsidP="00296316">
            <w:pPr>
              <w:tabs>
                <w:tab w:val="left" w:pos="5800"/>
              </w:tabs>
              <w:bidi/>
              <w:jc w:val="center"/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noProof/>
                <w:sz w:val="28"/>
                <w:szCs w:val="28"/>
                <w:rtl/>
                <w:lang w:bidi="fa-IR"/>
              </w:rPr>
              <w:t>سایر اهداف متصور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E3570C" w:rsidRPr="004B1092" w:rsidRDefault="00E3570C" w:rsidP="0029631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B109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پیش بینی شده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E3570C" w:rsidRPr="004B1092" w:rsidRDefault="00E3570C" w:rsidP="0029631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B109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محقق شده</w:t>
            </w:r>
          </w:p>
        </w:tc>
      </w:tr>
      <w:tr w:rsidR="00E3570C" w:rsidRPr="001F20C0" w:rsidTr="00255B1F">
        <w:trPr>
          <w:trHeight w:val="404"/>
        </w:trPr>
        <w:tc>
          <w:tcPr>
            <w:tcW w:w="71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3570C" w:rsidRDefault="00E3570C" w:rsidP="00296316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noProof/>
                <w:sz w:val="28"/>
                <w:szCs w:val="28"/>
                <w:rtl/>
                <w:lang w:bidi="fa-IR"/>
              </w:rPr>
            </w:pPr>
            <w:permStart w:id="8" w:edGrp="everyone"/>
            <w:permStart w:id="9" w:edGrp="everyone" w:colFirst="0" w:colLast="0"/>
            <w:permStart w:id="10" w:edGrp="everyone" w:colFirst="1" w:colLast="1"/>
            <w:permStart w:id="11" w:edGrp="everyone" w:colFirst="2" w:colLast="2"/>
            <w:permEnd w:id="8"/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C3714" w:rsidRDefault="00500F3C" w:rsidP="00296316">
            <w:pPr>
              <w:bidi/>
              <w:jc w:val="center"/>
              <w:rPr>
                <w:rFonts w:cs="B Lotus"/>
                <w:noProof/>
                <w:rtl/>
                <w:lang w:bidi="fa-IR"/>
              </w:rPr>
            </w:pPr>
            <w:r>
              <w:rPr>
                <w:rFonts w:cs="B Lotus"/>
                <w:rtl/>
              </w:rPr>
              <w:object w:dxaOrig="225" w:dyaOrig="225">
                <v:shape id="_x0000_i1079" type="#_x0000_t75" style="width:10.4pt;height:13.6pt" o:ole="">
                  <v:imagedata r:id="rId28" o:title=""/>
                </v:shape>
                <w:control r:id="rId29" w:name="CheckBox18" w:shapeid="_x0000_i1079"/>
              </w:objec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C3714" w:rsidRDefault="00500F3C" w:rsidP="00296316">
            <w:pPr>
              <w:bidi/>
              <w:jc w:val="center"/>
              <w:rPr>
                <w:rFonts w:cs="B Lotus"/>
                <w:noProof/>
                <w:rtl/>
                <w:lang w:bidi="fa-IR"/>
              </w:rPr>
            </w:pPr>
            <w:r>
              <w:rPr>
                <w:rFonts w:cs="B Lotus"/>
                <w:rtl/>
              </w:rPr>
              <w:object w:dxaOrig="225" w:dyaOrig="225">
                <v:shape id="_x0000_i1082" type="#_x0000_t75" style="width:10.4pt;height:13.6pt" o:ole="">
                  <v:imagedata r:id="rId30" o:title=""/>
                </v:shape>
                <w:control r:id="rId31" w:name="CheckBox19" w:shapeid="_x0000_i1082"/>
              </w:object>
            </w:r>
          </w:p>
        </w:tc>
      </w:tr>
    </w:tbl>
    <w:permEnd w:id="9"/>
    <w:permEnd w:id="10"/>
    <w:permEnd w:id="11"/>
    <w:p w:rsidR="00E3570C" w:rsidRDefault="00E3570C" w:rsidP="00296316">
      <w:pPr>
        <w:tabs>
          <w:tab w:val="left" w:pos="5800"/>
        </w:tabs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5</w:t>
      </w:r>
      <w:r w:rsidRPr="00AE44B6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Pr="00452A57">
        <w:rPr>
          <w:rFonts w:cs="B Lotus" w:hint="cs"/>
          <w:b/>
          <w:bCs/>
          <w:sz w:val="28"/>
          <w:szCs w:val="28"/>
          <w:rtl/>
          <w:lang w:bidi="fa-IR"/>
        </w:rPr>
        <w:t xml:space="preserve">نوع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 بازه زمانی </w:t>
      </w:r>
      <w:r w:rsidRPr="00452A57">
        <w:rPr>
          <w:rFonts w:cs="B Lotus" w:hint="cs"/>
          <w:b/>
          <w:bCs/>
          <w:sz w:val="28"/>
          <w:szCs w:val="28"/>
          <w:rtl/>
          <w:lang w:bidi="fa-IR"/>
        </w:rPr>
        <w:t xml:space="preserve">تحقیق </w:t>
      </w:r>
      <w:r>
        <w:rPr>
          <w:rFonts w:cs="B Lotus" w:hint="cs"/>
          <w:b/>
          <w:bCs/>
          <w:sz w:val="28"/>
          <w:szCs w:val="28"/>
          <w:rtl/>
          <w:lang w:bidi="fa-IR"/>
        </w:rPr>
        <w:t>(محقق شده)</w:t>
      </w:r>
      <w:r w:rsidRPr="00AE44B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LightGrid-Accent11"/>
        <w:bidiVisual/>
        <w:tblW w:w="10358" w:type="dxa"/>
        <w:jc w:val="center"/>
        <w:tblInd w:w="-680" w:type="dxa"/>
        <w:tbl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4995"/>
        <w:gridCol w:w="284"/>
        <w:gridCol w:w="5079"/>
      </w:tblGrid>
      <w:tr w:rsidR="00E3570C" w:rsidTr="00255B1F">
        <w:trPr>
          <w:cnfStyle w:val="100000000000"/>
          <w:trHeight w:val="284"/>
          <w:jc w:val="center"/>
        </w:trPr>
        <w:tc>
          <w:tcPr>
            <w:cnfStyle w:val="001000000000"/>
            <w:tcW w:w="49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E3570C" w:rsidRPr="00255B1F" w:rsidRDefault="00E3570C" w:rsidP="00296316">
            <w:pPr>
              <w:tabs>
                <w:tab w:val="left" w:pos="5800"/>
              </w:tabs>
              <w:bidi/>
              <w:jc w:val="center"/>
              <w:rPr>
                <w:rFonts w:cs="B Lotus"/>
                <w:rtl/>
                <w:lang w:bidi="fa-IR"/>
              </w:rPr>
            </w:pPr>
            <w:r w:rsidRPr="00255B1F">
              <w:rPr>
                <w:rFonts w:cs="B Lotus" w:hint="cs"/>
                <w:rtl/>
                <w:lang w:bidi="fa-IR"/>
              </w:rPr>
              <w:t>نوع تحقیق</w:t>
            </w:r>
          </w:p>
        </w:tc>
        <w:tc>
          <w:tcPr>
            <w:tcW w:w="2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70C" w:rsidRPr="00255B1F" w:rsidRDefault="00E3570C" w:rsidP="00296316">
            <w:pPr>
              <w:tabs>
                <w:tab w:val="left" w:pos="5800"/>
              </w:tabs>
              <w:bidi/>
              <w:jc w:val="center"/>
              <w:cnfStyle w:val="100000000000"/>
              <w:rPr>
                <w:rFonts w:cs="B Lotus"/>
                <w:rtl/>
                <w:lang w:bidi="fa-IR"/>
              </w:rPr>
            </w:pPr>
          </w:p>
        </w:tc>
        <w:tc>
          <w:tcPr>
            <w:tcW w:w="5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E3570C" w:rsidRPr="00255B1F" w:rsidRDefault="00E3570C" w:rsidP="00296316">
            <w:pPr>
              <w:tabs>
                <w:tab w:val="left" w:pos="5800"/>
              </w:tabs>
              <w:bidi/>
              <w:jc w:val="center"/>
              <w:cnfStyle w:val="100000000000"/>
              <w:rPr>
                <w:rFonts w:cs="B Lotus"/>
                <w:rtl/>
                <w:lang w:bidi="fa-IR"/>
              </w:rPr>
            </w:pPr>
            <w:r w:rsidRPr="00255B1F">
              <w:rPr>
                <w:rFonts w:cs="B Lotus" w:hint="cs"/>
                <w:rtl/>
                <w:lang w:bidi="fa-IR"/>
              </w:rPr>
              <w:t>بازه زمانی تحقیق</w:t>
            </w:r>
          </w:p>
        </w:tc>
      </w:tr>
      <w:tr w:rsidR="00E3570C" w:rsidTr="00255B1F">
        <w:trPr>
          <w:cnfStyle w:val="000000100000"/>
          <w:trHeight w:val="1370"/>
          <w:jc w:val="center"/>
        </w:trPr>
        <w:tc>
          <w:tcPr>
            <w:cnfStyle w:val="001000000000"/>
            <w:tcW w:w="49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255B1F" w:rsidRPr="00255B1F" w:rsidRDefault="00500F3C" w:rsidP="00296316">
            <w:pPr>
              <w:tabs>
                <w:tab w:val="left" w:pos="5800"/>
              </w:tabs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255B1F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object w:dxaOrig="225" w:dyaOrig="225">
                <v:shape id="_x0000_i1083" type="#_x0000_t75" style="width:10.4pt;height:13.6pt" o:ole="">
                  <v:imagedata r:id="rId32" o:title=""/>
                </v:shape>
                <w:control r:id="rId33" w:name="CheckBox1121" w:shapeid="_x0000_i1083"/>
              </w:object>
            </w:r>
            <w:r w:rsidR="00255B1F" w:rsidRPr="00255B1F">
              <w:rPr>
                <w:rFonts w:cs="B Lotus"/>
                <w:sz w:val="28"/>
                <w:szCs w:val="28"/>
                <w:lang w:bidi="fa-IR"/>
              </w:rPr>
              <w:t xml:space="preserve">          </w:t>
            </w:r>
            <w:r w:rsidR="00255B1F" w:rsidRPr="00255B1F">
              <w:rPr>
                <w:rFonts w:cs="B Lotus" w:hint="cs"/>
                <w:sz w:val="28"/>
                <w:szCs w:val="28"/>
                <w:rtl/>
                <w:lang w:bidi="fa-IR"/>
              </w:rPr>
              <w:t>کاربردی</w:t>
            </w:r>
          </w:p>
          <w:p w:rsidR="00255B1F" w:rsidRPr="00255B1F" w:rsidRDefault="00255B1F" w:rsidP="00296316">
            <w:pPr>
              <w:tabs>
                <w:tab w:val="left" w:pos="5800"/>
              </w:tabs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255B1F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 w:rsidR="00500F3C" w:rsidRPr="00255B1F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object w:dxaOrig="225" w:dyaOrig="225">
                <v:shape id="_x0000_i1090" type="#_x0000_t75" style="width:10.4pt;height:13.6pt" o:ole="">
                  <v:imagedata r:id="rId34" o:title=""/>
                </v:shape>
                <w:control r:id="rId35" w:name="CheckBox1131" w:shapeid="_x0000_i1090"/>
              </w:object>
            </w:r>
            <w:r w:rsidRPr="00255B1F">
              <w:rPr>
                <w:rFonts w:cs="B Lotus"/>
                <w:sz w:val="28"/>
                <w:szCs w:val="28"/>
                <w:lang w:bidi="fa-IR"/>
              </w:rPr>
              <w:t xml:space="preserve">            </w:t>
            </w:r>
            <w:r w:rsidRPr="00255B1F">
              <w:rPr>
                <w:rFonts w:cs="B Lotus" w:hint="cs"/>
                <w:sz w:val="28"/>
                <w:szCs w:val="28"/>
                <w:rtl/>
                <w:lang w:bidi="fa-IR"/>
              </w:rPr>
              <w:t>توسعه ای</w:t>
            </w:r>
          </w:p>
          <w:p w:rsidR="00E3570C" w:rsidRPr="00255B1F" w:rsidRDefault="00500F3C" w:rsidP="00296316">
            <w:pPr>
              <w:tabs>
                <w:tab w:val="left" w:pos="5800"/>
              </w:tabs>
              <w:bidi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255B1F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object w:dxaOrig="225" w:dyaOrig="225">
                <v:shape id="_x0000_i1091" type="#_x0000_t75" style="width:10.4pt;height:13.6pt" o:ole="">
                  <v:imagedata r:id="rId36" o:title=""/>
                </v:shape>
                <w:control r:id="rId37" w:name="CheckBox1141" w:shapeid="_x0000_i1091"/>
              </w:object>
            </w:r>
            <w:r w:rsidR="00255B1F">
              <w:rPr>
                <w:rFonts w:cs="B Lotus"/>
                <w:sz w:val="28"/>
                <w:szCs w:val="28"/>
                <w:lang w:bidi="fa-IR"/>
              </w:rPr>
              <w:t xml:space="preserve">  </w:t>
            </w:r>
            <w:r w:rsidR="00255B1F" w:rsidRPr="00255B1F">
              <w:rPr>
                <w:rFonts w:cs="B Lotus"/>
                <w:sz w:val="28"/>
                <w:szCs w:val="28"/>
                <w:lang w:bidi="fa-IR"/>
              </w:rPr>
              <w:t xml:space="preserve">                                  </w:t>
            </w:r>
            <w:r w:rsidR="00255B1F" w:rsidRPr="00255B1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بنیادی</w:t>
            </w:r>
          </w:p>
        </w:tc>
        <w:tc>
          <w:tcPr>
            <w:tcW w:w="2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3570C" w:rsidRPr="00255B1F" w:rsidRDefault="00E3570C" w:rsidP="00296316">
            <w:pPr>
              <w:tabs>
                <w:tab w:val="left" w:pos="5800"/>
              </w:tabs>
              <w:bidi/>
              <w:jc w:val="both"/>
              <w:cnfStyle w:val="00000010000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E3570C" w:rsidRPr="00255B1F" w:rsidRDefault="00E3570C" w:rsidP="00296316">
            <w:pPr>
              <w:tabs>
                <w:tab w:val="left" w:pos="5800"/>
              </w:tabs>
              <w:bidi/>
              <w:jc w:val="center"/>
              <w:cnfStyle w:val="00000010000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55B1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500F3C" w:rsidRPr="00255B1F">
              <w:rPr>
                <w:rFonts w:cs="B Lotus"/>
                <w:sz w:val="28"/>
                <w:szCs w:val="28"/>
                <w:rtl/>
              </w:rPr>
              <w:object w:dxaOrig="225" w:dyaOrig="225">
                <v:shape id="_x0000_i1092" type="#_x0000_t75" style="width:10.4pt;height:13.6pt" o:ole="">
                  <v:imagedata r:id="rId38" o:title=""/>
                </v:shape>
                <w:control r:id="rId39" w:name="CheckBox112" w:shapeid="_x0000_i1092"/>
              </w:object>
            </w:r>
            <w:r w:rsidR="00D678A7" w:rsidRPr="00255B1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255B1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</w:t>
            </w:r>
            <w:r w:rsidRPr="00255B1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کوتاه مدت</w:t>
            </w:r>
          </w:p>
          <w:p w:rsidR="00E3570C" w:rsidRPr="00255B1F" w:rsidRDefault="00E3570C" w:rsidP="00296316">
            <w:pPr>
              <w:tabs>
                <w:tab w:val="left" w:pos="5800"/>
              </w:tabs>
              <w:bidi/>
              <w:jc w:val="center"/>
              <w:cnfStyle w:val="00000010000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55B1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500F3C" w:rsidRPr="00255B1F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93" type="#_x0000_t75" style="width:10.4pt;height:13.6pt" o:ole="">
                  <v:imagedata r:id="rId40" o:title=""/>
                </v:shape>
                <w:control r:id="rId41" w:name="CheckBox113" w:shapeid="_x0000_i1093"/>
              </w:object>
            </w:r>
            <w:r w:rsidRPr="00255B1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Pr="00255B1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میان مدت</w:t>
            </w:r>
          </w:p>
          <w:p w:rsidR="00E3570C" w:rsidRPr="00255B1F" w:rsidRDefault="00E3570C" w:rsidP="00296316">
            <w:pPr>
              <w:tabs>
                <w:tab w:val="left" w:pos="5800"/>
              </w:tabs>
              <w:bidi/>
              <w:jc w:val="center"/>
              <w:cnfStyle w:val="00000010000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255B1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500F3C" w:rsidRPr="00255B1F">
              <w:rPr>
                <w:rFonts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94" type="#_x0000_t75" style="width:10.4pt;height:13.6pt" o:ole="">
                  <v:imagedata r:id="rId42" o:title=""/>
                </v:shape>
                <w:control r:id="rId43" w:name="CheckBox114" w:shapeid="_x0000_i1094"/>
              </w:object>
            </w:r>
            <w:r w:rsidRPr="00255B1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     </w:t>
            </w:r>
            <w:r w:rsidRPr="00255B1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بلند مدت</w:t>
            </w:r>
          </w:p>
        </w:tc>
      </w:tr>
    </w:tbl>
    <w:p w:rsidR="00D678A7" w:rsidRDefault="00DF3E0F" w:rsidP="00296316">
      <w:pPr>
        <w:tabs>
          <w:tab w:val="left" w:pos="5800"/>
        </w:tabs>
        <w:bidi/>
        <w:ind w:left="-846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  <w:r w:rsidR="00E3570C">
        <w:rPr>
          <w:rFonts w:cs="B Lotus" w:hint="cs"/>
          <w:b/>
          <w:bCs/>
          <w:sz w:val="28"/>
          <w:szCs w:val="28"/>
          <w:rtl/>
          <w:lang w:bidi="fa-IR"/>
        </w:rPr>
        <w:t>6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- دوره زمانی تحقیق: زمان آغاز: </w:t>
      </w:r>
      <w:permStart w:id="12" w:edGrp="everyone"/>
      <w:r>
        <w:rPr>
          <w:rFonts w:cs="B Lotus" w:hint="cs"/>
          <w:b/>
          <w:bCs/>
          <w:sz w:val="28"/>
          <w:szCs w:val="28"/>
          <w:rtl/>
          <w:lang w:bidi="fa-IR"/>
        </w:rPr>
        <w:t>...../....../.............</w:t>
      </w:r>
      <w:permEnd w:id="12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زمان پایان </w:t>
      </w:r>
      <w:permStart w:id="13" w:edGrp="everyone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....../......./............... </w:t>
      </w:r>
      <w:permEnd w:id="13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</w:p>
    <w:p w:rsidR="00DF3E0F" w:rsidRPr="00CA49A0" w:rsidRDefault="00DF3E0F" w:rsidP="00296316">
      <w:pPr>
        <w:bidi/>
        <w:ind w:left="-896" w:firstLine="142"/>
        <w:rPr>
          <w:rFonts w:cs="B Lotus"/>
          <w:sz w:val="28"/>
          <w:szCs w:val="28"/>
          <w:rtl/>
          <w:lang w:bidi="fa-IR"/>
        </w:rPr>
      </w:pPr>
      <w:r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</w:t>
      </w:r>
      <w:r w:rsidR="00E3570C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7</w:t>
      </w:r>
      <w:r w:rsidRPr="00754427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محیط کاربری(</w:t>
      </w:r>
      <w:r w:rsidR="00F2532F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>محقق شده):</w:t>
      </w:r>
    </w:p>
    <w:tbl>
      <w:tblPr>
        <w:tblpPr w:leftFromText="180" w:rightFromText="180" w:vertAnchor="text" w:horzAnchor="margin" w:tblpXSpec="center" w:tblpY="95"/>
        <w:bidiVisual/>
        <w:tblW w:w="10206" w:type="dxa"/>
        <w:tblInd w:w="42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3402"/>
        <w:gridCol w:w="6804"/>
      </w:tblGrid>
      <w:tr w:rsidR="00DF3E0F" w:rsidRPr="001F20C0" w:rsidTr="00255B1F">
        <w:trPr>
          <w:trHeight w:val="395"/>
        </w:trPr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4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</w:tcPr>
          <w:p w:rsidR="00DF3E0F" w:rsidRPr="001F20C0" w:rsidRDefault="00DF3E0F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1- دانشی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4" w:space="0" w:color="76923C" w:themeColor="accent3" w:themeShade="BF"/>
              <w:right w:val="single" w:sz="8" w:space="0" w:color="9BBB59"/>
            </w:tcBorders>
          </w:tcPr>
          <w:p w:rsidR="00DF3E0F" w:rsidRPr="00255B1F" w:rsidRDefault="00DF3E0F" w:rsidP="00296316">
            <w:pPr>
              <w:bidi/>
              <w:jc w:val="both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14" w:edGrp="everyone"/>
            <w:permEnd w:id="14"/>
          </w:p>
        </w:tc>
      </w:tr>
      <w:tr w:rsidR="00DF3E0F" w:rsidRPr="001F20C0" w:rsidTr="00255B1F">
        <w:trPr>
          <w:trHeight w:val="395"/>
        </w:trPr>
        <w:tc>
          <w:tcPr>
            <w:tcW w:w="3402" w:type="dxa"/>
            <w:tcBorders>
              <w:top w:val="single" w:sz="4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F3E0F" w:rsidRPr="001F20C0" w:rsidRDefault="00DF3E0F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2- ساختاری</w:t>
            </w:r>
          </w:p>
        </w:tc>
        <w:tc>
          <w:tcPr>
            <w:tcW w:w="6804" w:type="dxa"/>
            <w:tcBorders>
              <w:top w:val="single" w:sz="4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F3E0F" w:rsidRPr="00255B1F" w:rsidRDefault="00DF3E0F" w:rsidP="00296316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15" w:edGrp="everyone"/>
            <w:permEnd w:id="15"/>
          </w:p>
        </w:tc>
      </w:tr>
      <w:tr w:rsidR="00DF3E0F" w:rsidRPr="001F20C0" w:rsidTr="00DF3E0F">
        <w:trPr>
          <w:trHeight w:val="395"/>
        </w:trPr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F3E0F" w:rsidRPr="001F20C0" w:rsidRDefault="00DF3E0F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3- </w:t>
            </w:r>
            <w:r w:rsidRPr="001F20C0">
              <w:rPr>
                <w:rFonts w:ascii="Cambria" w:hAnsi="Cambria"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روشی(دستورالعمل</w:t>
            </w:r>
            <w:r w:rsidRPr="001F20C0">
              <w:rPr>
                <w:rFonts w:ascii="Cambria" w:hAnsi="Cambria" w:cs="B Lotus"/>
                <w:b/>
                <w:bCs/>
                <w:spacing w:val="-8"/>
                <w:sz w:val="28"/>
                <w:szCs w:val="28"/>
                <w:rtl/>
                <w:lang w:bidi="fa-IR"/>
              </w:rPr>
              <w:softHyphen/>
            </w:r>
            <w:r w:rsidRPr="001F20C0">
              <w:rPr>
                <w:rFonts w:ascii="Cambria" w:hAnsi="Cambria" w:cs="B Lotus" w:hint="cs"/>
                <w:b/>
                <w:bCs/>
                <w:spacing w:val="-8"/>
                <w:sz w:val="28"/>
                <w:szCs w:val="28"/>
                <w:rtl/>
                <w:lang w:bidi="fa-IR"/>
              </w:rPr>
              <w:t>ها و مقررات)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F3E0F" w:rsidRPr="00255B1F" w:rsidRDefault="00DF3E0F" w:rsidP="00296316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16" w:edGrp="everyone"/>
            <w:permEnd w:id="16"/>
          </w:p>
        </w:tc>
      </w:tr>
    </w:tbl>
    <w:p w:rsidR="00DF3E0F" w:rsidRDefault="00296316" w:rsidP="00296316">
      <w:pPr>
        <w:tabs>
          <w:tab w:val="left" w:pos="5800"/>
        </w:tabs>
        <w:bidi/>
        <w:ind w:left="-846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8</w:t>
      </w:r>
      <w:r w:rsidR="00DF3E0F">
        <w:rPr>
          <w:rFonts w:cs="B Lotus" w:hint="cs"/>
          <w:b/>
          <w:bCs/>
          <w:sz w:val="28"/>
          <w:szCs w:val="28"/>
          <w:rtl/>
          <w:lang w:bidi="fa-IR"/>
        </w:rPr>
        <w:t>- تبیین روش جاری</w:t>
      </w:r>
      <w:r w:rsidR="00F003EB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DF3E0F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0220" w:type="dxa"/>
        <w:tblInd w:w="-5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0220"/>
      </w:tblGrid>
      <w:tr w:rsidR="00DF3E0F" w:rsidRPr="001F20C0" w:rsidTr="00DF3E0F">
        <w:tc>
          <w:tcPr>
            <w:tcW w:w="102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A14609" w:rsidRPr="008672CF" w:rsidRDefault="00DF3E0F" w:rsidP="00296316">
            <w:pPr>
              <w:bidi/>
              <w:ind w:left="68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تشریح:</w:t>
            </w:r>
            <w:permStart w:id="17" w:edGrp="everyone"/>
            <w:permEnd w:id="17"/>
          </w:p>
        </w:tc>
      </w:tr>
    </w:tbl>
    <w:p w:rsidR="00296316" w:rsidRDefault="00DF3E0F" w:rsidP="00296316">
      <w:pPr>
        <w:bidi/>
        <w:ind w:left="-988" w:right="-709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</w:t>
      </w:r>
    </w:p>
    <w:p w:rsidR="00DF3E0F" w:rsidRPr="00756E43" w:rsidRDefault="00296316" w:rsidP="00296316">
      <w:pPr>
        <w:bidi/>
        <w:ind w:left="-988" w:right="-709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    </w:t>
      </w:r>
      <w:r w:rsidR="00DF3E0F">
        <w:rPr>
          <w:rFonts w:cs="B Lotus" w:hint="cs"/>
          <w:b/>
          <w:bCs/>
          <w:sz w:val="28"/>
          <w:szCs w:val="28"/>
          <w:rtl/>
          <w:lang w:bidi="fa-IR"/>
        </w:rPr>
        <w:t>9</w:t>
      </w:r>
      <w:r w:rsidR="00DF3E0F" w:rsidRPr="00756E43">
        <w:rPr>
          <w:rFonts w:cs="B Lotus" w:hint="cs"/>
          <w:b/>
          <w:bCs/>
          <w:sz w:val="28"/>
          <w:szCs w:val="28"/>
          <w:rtl/>
          <w:lang w:bidi="fa-IR"/>
        </w:rPr>
        <w:t xml:space="preserve">- هدف کاربستی الف «تثبیت یا </w:t>
      </w:r>
      <w:r w:rsidR="00255B1F">
        <w:rPr>
          <w:rFonts w:cs="B Lotus" w:hint="cs"/>
          <w:b/>
          <w:bCs/>
          <w:sz w:val="28"/>
          <w:szCs w:val="28"/>
          <w:rtl/>
          <w:lang w:bidi="fa-IR"/>
        </w:rPr>
        <w:t xml:space="preserve">قابلیت </w:t>
      </w:r>
      <w:r w:rsidR="00DF3E0F" w:rsidRPr="00756E43">
        <w:rPr>
          <w:rFonts w:cs="B Lotus" w:hint="cs"/>
          <w:b/>
          <w:bCs/>
          <w:sz w:val="28"/>
          <w:szCs w:val="28"/>
          <w:rtl/>
          <w:lang w:bidi="fa-IR"/>
        </w:rPr>
        <w:t>ایجاد تغییرات جزئ</w:t>
      </w:r>
      <w:r w:rsidR="00CE5A30" w:rsidRPr="00756E43">
        <w:rPr>
          <w:rFonts w:cs="B Lotus" w:hint="cs"/>
          <w:b/>
          <w:bCs/>
          <w:sz w:val="28"/>
          <w:szCs w:val="28"/>
          <w:rtl/>
          <w:lang w:bidi="fa-IR"/>
        </w:rPr>
        <w:t>ی در روش</w:t>
      </w:r>
      <w:r w:rsidR="00F2532F">
        <w:rPr>
          <w:rFonts w:cs="B Lotus" w:hint="cs"/>
          <w:b/>
          <w:bCs/>
          <w:sz w:val="28"/>
          <w:szCs w:val="28"/>
          <w:rtl/>
          <w:lang w:bidi="fa-IR"/>
        </w:rPr>
        <w:t xml:space="preserve"> های جاری</w:t>
      </w:r>
      <w:r w:rsidR="00CE5A30" w:rsidRPr="00756E43">
        <w:rPr>
          <w:rFonts w:cs="B Lotus" w:hint="cs"/>
          <w:b/>
          <w:bCs/>
          <w:sz w:val="28"/>
          <w:szCs w:val="28"/>
          <w:rtl/>
          <w:lang w:bidi="fa-IR"/>
        </w:rPr>
        <w:t>» با ذکر مستندات:</w:t>
      </w:r>
    </w:p>
    <w:tbl>
      <w:tblPr>
        <w:tblpPr w:leftFromText="180" w:rightFromText="180" w:vertAnchor="text" w:horzAnchor="margin" w:tblpXSpec="center" w:tblpY="69"/>
        <w:bidiVisual/>
        <w:tblW w:w="102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4394"/>
        <w:gridCol w:w="5812"/>
      </w:tblGrid>
      <w:tr w:rsidR="00CE5A30" w:rsidRPr="001F20C0" w:rsidTr="00150B93">
        <w:trPr>
          <w:trHeight w:val="473"/>
        </w:trPr>
        <w:tc>
          <w:tcPr>
            <w:tcW w:w="10206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CE5A30" w:rsidRPr="00150B93" w:rsidRDefault="00CE5A30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150B93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1- فهرست تغییرات جزئی در روش:</w:t>
            </w:r>
          </w:p>
        </w:tc>
      </w:tr>
      <w:tr w:rsidR="00CE5A30" w:rsidRPr="001F20C0" w:rsidTr="00CE5A30">
        <w:trPr>
          <w:trHeight w:val="193"/>
        </w:trPr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E5A30" w:rsidRPr="008672CF" w:rsidRDefault="00CE5A30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 w:rsidRPr="008672CF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 فصل:</w:t>
            </w:r>
            <w:permStart w:id="18" w:edGrp="everyone"/>
            <w:permEnd w:id="18"/>
          </w:p>
        </w:tc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</w:tcPr>
          <w:p w:rsidR="00CE5A30" w:rsidRPr="008672CF" w:rsidRDefault="00CE5A30" w:rsidP="00296316">
            <w:pPr>
              <w:jc w:val="right"/>
              <w:rPr>
                <w:rFonts w:cs="B Lotus"/>
                <w:sz w:val="28"/>
                <w:szCs w:val="28"/>
                <w:lang w:bidi="fa-IR"/>
              </w:rPr>
            </w:pPr>
            <w:r w:rsidRPr="008672CF">
              <w:rPr>
                <w:rFonts w:cs="B Lotus" w:hint="cs"/>
                <w:sz w:val="28"/>
                <w:szCs w:val="28"/>
                <w:rtl/>
                <w:lang w:bidi="fa-IR"/>
              </w:rPr>
              <w:t>صفحه:</w:t>
            </w:r>
            <w:permStart w:id="19" w:edGrp="everyone"/>
            <w:permEnd w:id="19"/>
            <w:r w:rsidRPr="008672C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E5A30" w:rsidRPr="001F20C0" w:rsidTr="008672CF">
        <w:trPr>
          <w:trHeight w:val="345"/>
        </w:trPr>
        <w:tc>
          <w:tcPr>
            <w:tcW w:w="102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</w:tcPr>
          <w:p w:rsidR="00CE5A30" w:rsidRPr="008672CF" w:rsidRDefault="00CE5A30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20" w:edGrp="everyone"/>
            <w:permEnd w:id="20"/>
          </w:p>
        </w:tc>
      </w:tr>
    </w:tbl>
    <w:p w:rsidR="00DF3E0F" w:rsidRPr="00F73127" w:rsidRDefault="00DF3E0F" w:rsidP="00296316">
      <w:pPr>
        <w:bidi/>
        <w:ind w:left="-612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10</w:t>
      </w:r>
      <w:r w:rsidRPr="00756E43">
        <w:rPr>
          <w:rFonts w:cs="B Lotus" w:hint="cs"/>
          <w:b/>
          <w:bCs/>
          <w:sz w:val="28"/>
          <w:szCs w:val="28"/>
          <w:rtl/>
          <w:lang w:bidi="fa-IR"/>
        </w:rPr>
        <w:t>- هدف کاربستی ب: «</w:t>
      </w:r>
      <w:r w:rsidR="00255B1F">
        <w:rPr>
          <w:rFonts w:cs="B Lotus" w:hint="cs"/>
          <w:b/>
          <w:bCs/>
          <w:sz w:val="28"/>
          <w:szCs w:val="28"/>
          <w:rtl/>
          <w:lang w:bidi="fa-IR"/>
        </w:rPr>
        <w:t xml:space="preserve">قابلیت </w:t>
      </w:r>
      <w:r w:rsidRPr="00756E43">
        <w:rPr>
          <w:rFonts w:cs="B Lotus" w:hint="cs"/>
          <w:b/>
          <w:bCs/>
          <w:sz w:val="28"/>
          <w:szCs w:val="28"/>
          <w:rtl/>
          <w:lang w:bidi="fa-IR"/>
        </w:rPr>
        <w:t>ایجاد تغییرات قابل توجه در روش های جاری» با ذکر مستندات:</w:t>
      </w:r>
    </w:p>
    <w:tbl>
      <w:tblPr>
        <w:tblpPr w:leftFromText="180" w:rightFromText="180" w:vertAnchor="text" w:horzAnchor="margin" w:tblpXSpec="center" w:tblpY="27"/>
        <w:bidiVisual/>
        <w:tblW w:w="10206" w:type="dxa"/>
        <w:tblInd w:w="42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4394"/>
        <w:gridCol w:w="5812"/>
      </w:tblGrid>
      <w:tr w:rsidR="00DF3E0F" w:rsidRPr="001F20C0" w:rsidTr="00DF3E0F">
        <w:trPr>
          <w:trHeight w:val="330"/>
        </w:trPr>
        <w:tc>
          <w:tcPr>
            <w:tcW w:w="10206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F3E0F" w:rsidRPr="001F20C0" w:rsidRDefault="00DF3E0F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1- فهرست تغییرات قابل توجه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در روش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F3E0F" w:rsidRPr="001F20C0" w:rsidTr="00DF3E0F">
        <w:trPr>
          <w:trHeight w:val="330"/>
        </w:trPr>
        <w:tc>
          <w:tcPr>
            <w:tcW w:w="43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F3E0F" w:rsidRPr="00F158A9" w:rsidRDefault="00DF3E0F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فصل:</w:t>
            </w:r>
            <w:permStart w:id="21" w:edGrp="everyone"/>
            <w:permEnd w:id="21"/>
          </w:p>
        </w:tc>
        <w:tc>
          <w:tcPr>
            <w:tcW w:w="5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FFFFFF"/>
          </w:tcPr>
          <w:p w:rsidR="00DF3E0F" w:rsidRPr="001F20C0" w:rsidRDefault="00DF3E0F" w:rsidP="00296316">
            <w:pPr>
              <w:bidi/>
              <w:rPr>
                <w:rFonts w:cs="B Lotus"/>
                <w:b/>
                <w:bCs/>
                <w:sz w:val="28"/>
                <w:szCs w:val="28"/>
              </w:rPr>
            </w:pPr>
            <w:r w:rsidRPr="001F20C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صفحه:</w:t>
            </w:r>
            <w:r w:rsidR="00F158A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ermStart w:id="22" w:edGrp="everyone"/>
            <w:permEnd w:id="22"/>
          </w:p>
        </w:tc>
      </w:tr>
      <w:tr w:rsidR="00DF3E0F" w:rsidRPr="001F20C0" w:rsidTr="00DF3E0F">
        <w:trPr>
          <w:trHeight w:val="330"/>
        </w:trPr>
        <w:tc>
          <w:tcPr>
            <w:tcW w:w="102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F3E0F" w:rsidRPr="00F158A9" w:rsidRDefault="00DF3E0F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23" w:edGrp="everyone"/>
            <w:permEnd w:id="23"/>
          </w:p>
        </w:tc>
      </w:tr>
    </w:tbl>
    <w:p w:rsidR="00DF3E0F" w:rsidRPr="004E3D5C" w:rsidRDefault="00DF3E0F" w:rsidP="00296316">
      <w:pPr>
        <w:bidi/>
        <w:ind w:left="-846" w:right="-851"/>
        <w:rPr>
          <w:rFonts w:cs="B Lotus"/>
          <w:b/>
          <w:bCs/>
          <w:sz w:val="28"/>
          <w:szCs w:val="28"/>
          <w:rtl/>
          <w:lang w:bidi="fa-IR"/>
        </w:rPr>
      </w:pPr>
      <w:r w:rsidRPr="004E3D5C">
        <w:rPr>
          <w:rFonts w:cs="B Lotus" w:hint="cs"/>
          <w:b/>
          <w:bCs/>
          <w:noProof/>
          <w:sz w:val="28"/>
          <w:szCs w:val="28"/>
          <w:rtl/>
          <w:lang w:bidi="fa-IR"/>
        </w:rPr>
        <w:t xml:space="preserve">  </w:t>
      </w:r>
      <w:r>
        <w:rPr>
          <w:rFonts w:cs="B Lotus" w:hint="cs"/>
          <w:b/>
          <w:bCs/>
          <w:noProof/>
          <w:sz w:val="28"/>
          <w:szCs w:val="28"/>
          <w:rtl/>
          <w:lang w:bidi="fa-IR"/>
        </w:rPr>
        <w:t>11</w:t>
      </w:r>
      <w:r w:rsidRPr="004E3D5C">
        <w:rPr>
          <w:rFonts w:cs="B Lotus" w:hint="cs"/>
          <w:b/>
          <w:bCs/>
          <w:noProof/>
          <w:sz w:val="28"/>
          <w:szCs w:val="28"/>
          <w:rtl/>
          <w:lang w:bidi="fa-IR"/>
        </w:rPr>
        <w:t xml:space="preserve">- هدف کاربستی ج «ارائه روش </w:t>
      </w:r>
      <w:r w:rsidR="00255B1F">
        <w:rPr>
          <w:rFonts w:cs="B Lotus" w:hint="cs"/>
          <w:b/>
          <w:bCs/>
          <w:noProof/>
          <w:sz w:val="28"/>
          <w:szCs w:val="28"/>
          <w:rtl/>
          <w:lang w:bidi="fa-IR"/>
        </w:rPr>
        <w:t>جدید پلیسی</w:t>
      </w:r>
      <w:r w:rsidRPr="004E3D5C">
        <w:rPr>
          <w:rFonts w:cs="B Lotus" w:hint="cs"/>
          <w:b/>
          <w:bCs/>
          <w:noProof/>
          <w:sz w:val="28"/>
          <w:szCs w:val="28"/>
          <w:rtl/>
          <w:lang w:bidi="fa-IR"/>
        </w:rPr>
        <w:t xml:space="preserve">» </w:t>
      </w:r>
      <w:r w:rsidRPr="004E3D5C">
        <w:rPr>
          <w:rFonts w:cs="B Lotus" w:hint="cs"/>
          <w:b/>
          <w:bCs/>
          <w:sz w:val="28"/>
          <w:szCs w:val="28"/>
          <w:rtl/>
          <w:lang w:bidi="fa-IR"/>
        </w:rPr>
        <w:t xml:space="preserve">با ذکر مستندات: </w:t>
      </w:r>
    </w:p>
    <w:tbl>
      <w:tblPr>
        <w:tblpPr w:leftFromText="180" w:rightFromText="180" w:vertAnchor="text" w:horzAnchor="margin" w:tblpXSpec="center" w:tblpY="80"/>
        <w:bidiVisual/>
        <w:tblW w:w="10206" w:type="dxa"/>
        <w:tblInd w:w="99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984"/>
        <w:gridCol w:w="3686"/>
        <w:gridCol w:w="4536"/>
      </w:tblGrid>
      <w:tr w:rsidR="00DF3E0F" w:rsidRPr="001F20C0" w:rsidTr="00255B1F">
        <w:trPr>
          <w:trHeight w:val="402"/>
        </w:trPr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F3E0F" w:rsidRPr="004E6911" w:rsidRDefault="00DF3E0F" w:rsidP="00296316">
            <w:pPr>
              <w:bidi/>
              <w:jc w:val="center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 w:rsidRPr="004E6911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عنوان روش </w:t>
            </w:r>
            <w:r w:rsidR="00255B1F" w:rsidRPr="004E6911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 جدید </w:t>
            </w:r>
            <w:r w:rsidRPr="004E6911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پلیسی </w:t>
            </w:r>
          </w:p>
        </w:tc>
        <w:tc>
          <w:tcPr>
            <w:tcW w:w="368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F3E0F" w:rsidRPr="004E6911" w:rsidRDefault="00255B1F" w:rsidP="00296316">
            <w:pPr>
              <w:bidi/>
              <w:jc w:val="center"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>ویژگی های روش</w:t>
            </w:r>
            <w:r w:rsidRPr="004E6911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 xml:space="preserve"> جدید </w:t>
            </w:r>
            <w:r w:rsidR="00DF3E0F" w:rsidRPr="004E6911"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>پلیسی برای هر عنوان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F3E0F" w:rsidRPr="004E6911" w:rsidRDefault="00FF10F5" w:rsidP="00296316">
            <w:pPr>
              <w:bidi/>
              <w:jc w:val="center"/>
              <w:rPr>
                <w:rFonts w:ascii="Cambria" w:hAnsi="Cambria" w:cs="B Lotus"/>
                <w:spacing w:val="-8"/>
                <w:sz w:val="28"/>
                <w:szCs w:val="28"/>
                <w:rtl/>
                <w:lang w:bidi="fa-IR"/>
              </w:rPr>
            </w:pPr>
            <w:r w:rsidRPr="004E6911">
              <w:rPr>
                <w:rFonts w:ascii="Cambria" w:hAnsi="Cambria" w:cs="B Lotus" w:hint="cs"/>
                <w:spacing w:val="-8"/>
                <w:sz w:val="28"/>
                <w:szCs w:val="28"/>
                <w:rtl/>
                <w:lang w:bidi="fa-IR"/>
              </w:rPr>
              <w:t xml:space="preserve">نوع </w:t>
            </w:r>
            <w:r w:rsidR="00DF3E0F" w:rsidRPr="004E6911">
              <w:rPr>
                <w:rFonts w:ascii="Cambria" w:hAnsi="Cambria" w:cs="B Lotus" w:hint="cs"/>
                <w:spacing w:val="-8"/>
                <w:sz w:val="28"/>
                <w:szCs w:val="28"/>
                <w:rtl/>
                <w:lang w:bidi="fa-IR"/>
              </w:rPr>
              <w:t>تأثیرگذاری</w:t>
            </w:r>
            <w:r w:rsidRPr="004E6911">
              <w:rPr>
                <w:rFonts w:ascii="Cambria" w:hAnsi="Cambria" w:cs="B Lotus" w:hint="cs"/>
                <w:spacing w:val="-8"/>
                <w:sz w:val="28"/>
                <w:szCs w:val="28"/>
                <w:rtl/>
                <w:lang w:bidi="fa-IR"/>
              </w:rPr>
              <w:t xml:space="preserve"> </w:t>
            </w:r>
            <w:r w:rsidR="00DF3E0F" w:rsidRPr="004E6911">
              <w:rPr>
                <w:rFonts w:ascii="Cambria" w:hAnsi="Cambria" w:cs="B Lotus" w:hint="cs"/>
                <w:spacing w:val="-8"/>
                <w:sz w:val="28"/>
                <w:szCs w:val="28"/>
                <w:rtl/>
                <w:lang w:bidi="fa-IR"/>
              </w:rPr>
              <w:t xml:space="preserve">روش </w:t>
            </w:r>
            <w:r w:rsidR="00255B1F" w:rsidRPr="004E6911">
              <w:rPr>
                <w:rFonts w:ascii="Cambria" w:hAnsi="Cambria" w:cs="B Lotus" w:hint="cs"/>
                <w:spacing w:val="-8"/>
                <w:sz w:val="28"/>
                <w:szCs w:val="28"/>
                <w:rtl/>
                <w:lang w:bidi="fa-IR"/>
              </w:rPr>
              <w:t xml:space="preserve">جدید </w:t>
            </w:r>
            <w:r w:rsidR="00DF3E0F" w:rsidRPr="004E6911">
              <w:rPr>
                <w:rFonts w:ascii="Cambria" w:hAnsi="Cambria" w:cs="B Lotus" w:hint="cs"/>
                <w:spacing w:val="-8"/>
                <w:sz w:val="28"/>
                <w:szCs w:val="28"/>
                <w:rtl/>
                <w:lang w:bidi="fa-IR"/>
              </w:rPr>
              <w:t>پلیسی بر روند اجرای مأموریت</w:t>
            </w:r>
            <w:r w:rsidRPr="004E6911">
              <w:rPr>
                <w:rFonts w:ascii="Cambria" w:hAnsi="Cambria" w:cs="B Lotus" w:hint="cs"/>
                <w:spacing w:val="-8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E0F" w:rsidRPr="001F20C0" w:rsidTr="00255B1F">
        <w:trPr>
          <w:trHeight w:val="345"/>
        </w:trPr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F3E0F" w:rsidRPr="001F20C0" w:rsidRDefault="00DF3E0F" w:rsidP="00296316">
            <w:pPr>
              <w:bidi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r>
              <w:rPr>
                <w:rFonts w:ascii="Cambria" w:hAnsi="Cambria" w:cs="B Lotus" w:hint="cs"/>
                <w:b/>
                <w:bCs/>
                <w:rtl/>
                <w:lang w:bidi="fa-IR"/>
              </w:rPr>
              <w:t xml:space="preserve"> </w:t>
            </w:r>
            <w:r w:rsidRPr="001F20C0">
              <w:rPr>
                <w:rFonts w:ascii="Cambria" w:hAnsi="Cambria" w:cs="B Lotus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36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F3E0F" w:rsidRPr="001F20C0" w:rsidRDefault="00DF3E0F" w:rsidP="00296316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F3E0F" w:rsidRPr="001F20C0" w:rsidRDefault="00DF3E0F" w:rsidP="00296316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ermEnd w:id="24"/>
    <w:permEnd w:id="25"/>
    <w:permEnd w:id="26"/>
    <w:p w:rsidR="00DF3E0F" w:rsidRPr="00756E43" w:rsidRDefault="00DF3E0F" w:rsidP="00296316">
      <w:pPr>
        <w:bidi/>
        <w:ind w:left="-845" w:right="-851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noProof/>
          <w:sz w:val="28"/>
          <w:szCs w:val="28"/>
          <w:rtl/>
          <w:lang w:bidi="fa-IR"/>
        </w:rPr>
        <w:t xml:space="preserve">  12</w:t>
      </w:r>
      <w:r w:rsidRPr="00756E43">
        <w:rPr>
          <w:rFonts w:cs="B Lotus" w:hint="cs"/>
          <w:b/>
          <w:bCs/>
          <w:noProof/>
          <w:sz w:val="28"/>
          <w:szCs w:val="28"/>
          <w:rtl/>
          <w:lang w:bidi="fa-IR"/>
        </w:rPr>
        <w:t xml:space="preserve">- هدف کاربستی د «ارائه نظریه جدید پلیسی» </w:t>
      </w:r>
      <w:r w:rsidRPr="00756E43">
        <w:rPr>
          <w:rFonts w:cs="B Lotus" w:hint="cs"/>
          <w:b/>
          <w:bCs/>
          <w:sz w:val="28"/>
          <w:szCs w:val="28"/>
          <w:rtl/>
          <w:lang w:bidi="fa-IR"/>
        </w:rPr>
        <w:t>با ذکر مستندات:</w:t>
      </w:r>
    </w:p>
    <w:tbl>
      <w:tblPr>
        <w:tblpPr w:leftFromText="180" w:rightFromText="180" w:vertAnchor="text" w:horzAnchor="margin" w:tblpXSpec="center" w:tblpY="80"/>
        <w:bidiVisual/>
        <w:tblW w:w="10206" w:type="dxa"/>
        <w:tblInd w:w="85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0206"/>
      </w:tblGrid>
      <w:tr w:rsidR="00DF3E0F" w:rsidRPr="001F20C0" w:rsidTr="004E6911">
        <w:trPr>
          <w:trHeight w:val="412"/>
        </w:trPr>
        <w:tc>
          <w:tcPr>
            <w:tcW w:w="102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F3E0F" w:rsidRPr="001F20C0" w:rsidRDefault="00255B1F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12-1</w:t>
            </w:r>
            <w:r w:rsidR="00DF3E0F"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- فهرست نظریه یا نظریه های جدید پلیسی:</w:t>
            </w:r>
          </w:p>
        </w:tc>
      </w:tr>
      <w:tr w:rsidR="00DF3E0F" w:rsidRPr="001F20C0" w:rsidTr="00F158A9">
        <w:trPr>
          <w:trHeight w:val="247"/>
        </w:trPr>
        <w:tc>
          <w:tcPr>
            <w:tcW w:w="102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F3E0F" w:rsidRPr="001F20C0" w:rsidRDefault="00DF3E0F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27" w:edGrp="everyone"/>
            <w:permEnd w:id="27"/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58A9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DF3E0F" w:rsidRPr="001F20C0" w:rsidTr="004E6911">
        <w:trPr>
          <w:trHeight w:val="484"/>
        </w:trPr>
        <w:tc>
          <w:tcPr>
            <w:tcW w:w="102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</w:tcPr>
          <w:p w:rsidR="00DF3E0F" w:rsidRPr="001F20C0" w:rsidRDefault="00DF3E0F" w:rsidP="00296316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5B1F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12-2-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F10F5"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ویژگی های نظریه جدید </w:t>
            </w:r>
            <w:r w:rsidR="00FF10F5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1F20C0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بررسی تطبیقی نظریه های ایجاد شده با نظریه های موجود یا قدیم):</w:t>
            </w:r>
          </w:p>
        </w:tc>
      </w:tr>
      <w:tr w:rsidR="00DF3E0F" w:rsidRPr="001F20C0" w:rsidTr="00F158A9">
        <w:trPr>
          <w:trHeight w:val="448"/>
        </w:trPr>
        <w:tc>
          <w:tcPr>
            <w:tcW w:w="102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F3E0F" w:rsidRPr="00F158A9" w:rsidRDefault="00DF3E0F" w:rsidP="00296316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28" w:edGrp="everyone"/>
            <w:permEnd w:id="28"/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58A9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</w:tbl>
    <w:p w:rsidR="00155866" w:rsidRDefault="00342048" w:rsidP="00296316">
      <w:pPr>
        <w:bidi/>
        <w:ind w:left="-635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</w:t>
      </w:r>
      <w:r w:rsidRPr="00342048">
        <w:rPr>
          <w:rFonts w:cs="B Lotus" w:hint="cs"/>
          <w:b/>
          <w:bCs/>
          <w:sz w:val="28"/>
          <w:szCs w:val="28"/>
          <w:rtl/>
          <w:lang w:bidi="fa-IR"/>
        </w:rPr>
        <w:t>13-</w:t>
      </w:r>
      <w:r w:rsidR="00155866">
        <w:rPr>
          <w:rFonts w:cs="B Lotus" w:hint="cs"/>
          <w:b/>
          <w:bCs/>
          <w:sz w:val="28"/>
          <w:szCs w:val="28"/>
          <w:rtl/>
          <w:lang w:bidi="fa-IR"/>
        </w:rPr>
        <w:t xml:space="preserve"> هزینه ها</w:t>
      </w:r>
      <w:r w:rsidR="00E85C11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LightGrid-Accent3"/>
        <w:tblpPr w:leftFromText="180" w:rightFromText="180" w:vertAnchor="text" w:horzAnchor="margin" w:tblpXSpec="center" w:tblpY="108"/>
        <w:tblW w:w="10314" w:type="dxa"/>
        <w:tblLook w:val="01E0"/>
      </w:tblPr>
      <w:tblGrid>
        <w:gridCol w:w="4644"/>
        <w:gridCol w:w="5670"/>
      </w:tblGrid>
      <w:tr w:rsidR="00155866" w:rsidTr="00FE2D44">
        <w:trPr>
          <w:cnfStyle w:val="100000000000"/>
          <w:trHeight w:val="411"/>
        </w:trPr>
        <w:tc>
          <w:tcPr>
            <w:cnfStyle w:val="001000000000"/>
            <w:tcW w:w="4644" w:type="dxa"/>
            <w:tcBorders>
              <w:bottom w:val="single" w:sz="4" w:space="0" w:color="91B44A"/>
            </w:tcBorders>
            <w:shd w:val="clear" w:color="auto" w:fill="D6E3BC" w:themeFill="accent3" w:themeFillTint="66"/>
            <w:hideMark/>
          </w:tcPr>
          <w:p w:rsidR="00155866" w:rsidRDefault="00E85C11" w:rsidP="00296316">
            <w:pPr>
              <w:tabs>
                <w:tab w:val="center" w:pos="3098"/>
                <w:tab w:val="left" w:pos="4740"/>
                <w:tab w:val="left" w:pos="7580"/>
                <w:tab w:val="left" w:pos="7640"/>
                <w:tab w:val="right" w:pos="8646"/>
              </w:tabs>
              <w:bidi/>
              <w:jc w:val="center"/>
              <w:rPr>
                <w:rFonts w:ascii="Cambria" w:hAnsi="Cambria" w:cs="B Lotus"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>ریال</w:t>
            </w:r>
          </w:p>
        </w:tc>
        <w:tc>
          <w:tcPr>
            <w:cnfStyle w:val="000100000000"/>
            <w:tcW w:w="5670" w:type="dxa"/>
            <w:tcBorders>
              <w:bottom w:val="single" w:sz="4" w:space="0" w:color="91B44A"/>
            </w:tcBorders>
            <w:shd w:val="clear" w:color="auto" w:fill="D6E3BC" w:themeFill="accent3" w:themeFillTint="66"/>
            <w:hideMark/>
          </w:tcPr>
          <w:p w:rsidR="00155866" w:rsidRPr="009E209E" w:rsidRDefault="00EC7167" w:rsidP="00296316">
            <w:pPr>
              <w:tabs>
                <w:tab w:val="left" w:pos="7580"/>
                <w:tab w:val="left" w:pos="7640"/>
                <w:tab w:val="right" w:pos="8646"/>
              </w:tabs>
              <w:jc w:val="center"/>
              <w:rPr>
                <w:rFonts w:ascii="Cambria" w:hAnsi="Cambria" w:cs="B Lotus"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sz w:val="28"/>
                <w:szCs w:val="28"/>
                <w:rtl/>
                <w:lang w:bidi="fa-IR"/>
              </w:rPr>
              <w:t>هزینه</w:t>
            </w:r>
          </w:p>
        </w:tc>
      </w:tr>
      <w:tr w:rsidR="00E85C11" w:rsidTr="00FE2D44">
        <w:trPr>
          <w:cnfStyle w:val="000000100000"/>
          <w:trHeight w:val="421"/>
        </w:trPr>
        <w:tc>
          <w:tcPr>
            <w:cnfStyle w:val="001000000000"/>
            <w:tcW w:w="4644" w:type="dxa"/>
            <w:tcBorders>
              <w:top w:val="single" w:sz="4" w:space="0" w:color="91B44A"/>
            </w:tcBorders>
            <w:shd w:val="clear" w:color="auto" w:fill="auto"/>
          </w:tcPr>
          <w:p w:rsidR="00E85C11" w:rsidRDefault="00E85C11" w:rsidP="00296316">
            <w:pPr>
              <w:tabs>
                <w:tab w:val="center" w:pos="3098"/>
                <w:tab w:val="left" w:pos="4740"/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sz w:val="28"/>
                <w:szCs w:val="28"/>
                <w:lang w:bidi="fa-IR"/>
              </w:rPr>
            </w:pPr>
            <w:permStart w:id="29" w:edGrp="everyone"/>
            <w:permEnd w:id="29"/>
          </w:p>
        </w:tc>
        <w:tc>
          <w:tcPr>
            <w:cnfStyle w:val="000100000000"/>
            <w:tcW w:w="5670" w:type="dxa"/>
            <w:tcBorders>
              <w:top w:val="single" w:sz="4" w:space="0" w:color="91B44A"/>
            </w:tcBorders>
            <w:shd w:val="clear" w:color="auto" w:fill="D6E3BC" w:themeFill="accent3" w:themeFillTint="66"/>
            <w:hideMark/>
          </w:tcPr>
          <w:p w:rsidR="00E85C11" w:rsidRPr="00AE7E8E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lang w:bidi="fa-IR"/>
              </w:rPr>
            </w:pPr>
            <w:r w:rsidRPr="00AE7E8E">
              <w:rPr>
                <w:rFonts w:ascii="Cambria" w:hAnsi="Cambria" w:cs="B Lotus" w:hint="cs"/>
                <w:rtl/>
                <w:lang w:bidi="fa-IR"/>
              </w:rPr>
              <w:t xml:space="preserve"> هزینه پرسنلی:</w:t>
            </w:r>
          </w:p>
        </w:tc>
      </w:tr>
      <w:tr w:rsidR="00E85C11" w:rsidTr="00FE2D44">
        <w:trPr>
          <w:cnfStyle w:val="000000010000"/>
          <w:trHeight w:val="405"/>
        </w:trPr>
        <w:tc>
          <w:tcPr>
            <w:cnfStyle w:val="001000000000"/>
            <w:tcW w:w="4644" w:type="dxa"/>
            <w:shd w:val="clear" w:color="auto" w:fill="auto"/>
          </w:tcPr>
          <w:p w:rsidR="00E85C11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sz w:val="28"/>
                <w:szCs w:val="28"/>
                <w:lang w:bidi="fa-IR"/>
              </w:rPr>
            </w:pPr>
            <w:permStart w:id="30" w:edGrp="everyone"/>
            <w:permEnd w:id="30"/>
          </w:p>
        </w:tc>
        <w:tc>
          <w:tcPr>
            <w:cnfStyle w:val="000100000000"/>
            <w:tcW w:w="5670" w:type="dxa"/>
            <w:shd w:val="clear" w:color="auto" w:fill="D6E3BC" w:themeFill="accent3" w:themeFillTint="66"/>
            <w:hideMark/>
          </w:tcPr>
          <w:p w:rsidR="00E85C11" w:rsidRPr="00AE7E8E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lang w:bidi="fa-IR"/>
              </w:rPr>
            </w:pPr>
            <w:r w:rsidRPr="00AE7E8E">
              <w:rPr>
                <w:rFonts w:ascii="Cambria" w:hAnsi="Cambria" w:cs="B Lotus"/>
                <w:lang w:bidi="fa-IR"/>
              </w:rPr>
              <w:t xml:space="preserve"> </w:t>
            </w:r>
            <w:r w:rsidRPr="00AE7E8E">
              <w:rPr>
                <w:rFonts w:ascii="Cambria" w:hAnsi="Cambria" w:cs="B Lotus" w:hint="cs"/>
                <w:rtl/>
                <w:lang w:bidi="fa-IR"/>
              </w:rPr>
              <w:t>هزینه مواد و لوازم مصرف نشدنی:</w:t>
            </w:r>
            <w:r w:rsidRPr="00AE7E8E">
              <w:rPr>
                <w:rFonts w:ascii="Cambria" w:hAnsi="Cambria" w:cs="B Lotus"/>
                <w:lang w:bidi="fa-IR"/>
              </w:rPr>
              <w:t xml:space="preserve">   </w:t>
            </w:r>
          </w:p>
        </w:tc>
      </w:tr>
      <w:tr w:rsidR="00E85C11" w:rsidTr="00AE7E8E">
        <w:trPr>
          <w:cnfStyle w:val="000000100000"/>
          <w:trHeight w:val="425"/>
        </w:trPr>
        <w:tc>
          <w:tcPr>
            <w:cnfStyle w:val="001000000000"/>
            <w:tcW w:w="4644" w:type="dxa"/>
            <w:shd w:val="clear" w:color="auto" w:fill="auto"/>
          </w:tcPr>
          <w:p w:rsidR="00E85C11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sz w:val="28"/>
                <w:szCs w:val="28"/>
                <w:lang w:bidi="fa-IR"/>
              </w:rPr>
            </w:pPr>
            <w:permStart w:id="31" w:edGrp="everyone"/>
            <w:permEnd w:id="31"/>
          </w:p>
        </w:tc>
        <w:tc>
          <w:tcPr>
            <w:cnfStyle w:val="000100000000"/>
            <w:tcW w:w="5670" w:type="dxa"/>
            <w:shd w:val="clear" w:color="auto" w:fill="D6E3BC" w:themeFill="accent3" w:themeFillTint="66"/>
            <w:hideMark/>
          </w:tcPr>
          <w:p w:rsidR="00E85C11" w:rsidRPr="00AE7E8E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lang w:bidi="fa-IR"/>
              </w:rPr>
            </w:pPr>
            <w:r w:rsidRPr="00AE7E8E">
              <w:rPr>
                <w:rFonts w:ascii="Cambria" w:hAnsi="Cambria" w:cs="B Lotus" w:hint="cs"/>
                <w:rtl/>
                <w:lang w:bidi="fa-IR"/>
              </w:rPr>
              <w:t>هزینه مواد و لوازم مصرف شدنی:</w:t>
            </w:r>
          </w:p>
        </w:tc>
      </w:tr>
      <w:tr w:rsidR="00E85C11" w:rsidTr="00255B1F">
        <w:trPr>
          <w:cnfStyle w:val="000000010000"/>
          <w:trHeight w:val="404"/>
        </w:trPr>
        <w:tc>
          <w:tcPr>
            <w:cnfStyle w:val="001000000000"/>
            <w:tcW w:w="4644" w:type="dxa"/>
            <w:tcBorders>
              <w:bottom w:val="single" w:sz="4" w:space="0" w:color="91B44A"/>
            </w:tcBorders>
            <w:shd w:val="clear" w:color="auto" w:fill="auto"/>
          </w:tcPr>
          <w:p w:rsidR="00E85C11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sz w:val="28"/>
                <w:szCs w:val="28"/>
                <w:lang w:bidi="fa-IR"/>
              </w:rPr>
            </w:pPr>
            <w:permStart w:id="32" w:edGrp="everyone"/>
            <w:permEnd w:id="32"/>
          </w:p>
        </w:tc>
        <w:tc>
          <w:tcPr>
            <w:cnfStyle w:val="000100000000"/>
            <w:tcW w:w="5670" w:type="dxa"/>
            <w:tcBorders>
              <w:bottom w:val="single" w:sz="4" w:space="0" w:color="91B44A"/>
            </w:tcBorders>
            <w:shd w:val="clear" w:color="auto" w:fill="D6E3BC" w:themeFill="accent3" w:themeFillTint="66"/>
            <w:hideMark/>
          </w:tcPr>
          <w:p w:rsidR="00E85C11" w:rsidRPr="00AE7E8E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lang w:bidi="fa-IR"/>
              </w:rPr>
            </w:pPr>
            <w:r w:rsidRPr="00AE7E8E">
              <w:rPr>
                <w:rFonts w:ascii="Cambria" w:hAnsi="Cambria" w:cs="B Lotus" w:hint="cs"/>
                <w:rtl/>
                <w:lang w:bidi="fa-IR"/>
              </w:rPr>
              <w:t>هزینه مسافرت:</w:t>
            </w:r>
            <w:r w:rsidRPr="00AE7E8E">
              <w:rPr>
                <w:rFonts w:ascii="Cambria" w:hAnsi="Cambria" w:cs="B Lotus"/>
                <w:lang w:bidi="fa-IR"/>
              </w:rPr>
              <w:t xml:space="preserve"> </w:t>
            </w:r>
          </w:p>
        </w:tc>
      </w:tr>
      <w:tr w:rsidR="00E85C11" w:rsidTr="00FE2D44">
        <w:trPr>
          <w:cnfStyle w:val="000000100000"/>
          <w:trHeight w:val="297"/>
        </w:trPr>
        <w:tc>
          <w:tcPr>
            <w:cnfStyle w:val="001000000000"/>
            <w:tcW w:w="4644" w:type="dxa"/>
            <w:tcBorders>
              <w:top w:val="single" w:sz="4" w:space="0" w:color="91B44A"/>
              <w:bottom w:val="single" w:sz="4" w:space="0" w:color="91B44A"/>
            </w:tcBorders>
            <w:shd w:val="clear" w:color="auto" w:fill="auto"/>
          </w:tcPr>
          <w:p w:rsidR="00E85C11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sz w:val="28"/>
                <w:szCs w:val="28"/>
                <w:lang w:bidi="fa-IR"/>
              </w:rPr>
            </w:pPr>
            <w:permStart w:id="33" w:edGrp="everyone"/>
            <w:permEnd w:id="33"/>
          </w:p>
        </w:tc>
        <w:tc>
          <w:tcPr>
            <w:cnfStyle w:val="000100000000"/>
            <w:tcW w:w="5670" w:type="dxa"/>
            <w:tcBorders>
              <w:top w:val="single" w:sz="4" w:space="0" w:color="91B44A"/>
              <w:bottom w:val="single" w:sz="4" w:space="0" w:color="91B44A"/>
            </w:tcBorders>
            <w:shd w:val="clear" w:color="auto" w:fill="D6E3BC" w:themeFill="accent3" w:themeFillTint="66"/>
            <w:hideMark/>
          </w:tcPr>
          <w:p w:rsidR="00E85C11" w:rsidRPr="00AE7E8E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lang w:bidi="fa-IR"/>
              </w:rPr>
            </w:pPr>
            <w:r w:rsidRPr="00AE7E8E">
              <w:rPr>
                <w:rFonts w:ascii="Cambria" w:hAnsi="Cambria" w:cs="B Lotus" w:hint="cs"/>
                <w:rtl/>
                <w:lang w:bidi="fa-IR"/>
              </w:rPr>
              <w:t xml:space="preserve"> هزینه انتشار:</w:t>
            </w:r>
          </w:p>
        </w:tc>
      </w:tr>
      <w:tr w:rsidR="00E85C11" w:rsidTr="00FE2D44">
        <w:trPr>
          <w:cnfStyle w:val="010000000000"/>
          <w:trHeight w:val="423"/>
        </w:trPr>
        <w:tc>
          <w:tcPr>
            <w:cnfStyle w:val="001000000000"/>
            <w:tcW w:w="4644" w:type="dxa"/>
            <w:tcBorders>
              <w:top w:val="single" w:sz="4" w:space="0" w:color="91B44A"/>
              <w:bottom w:val="single" w:sz="18" w:space="0" w:color="91B44A"/>
            </w:tcBorders>
            <w:shd w:val="clear" w:color="auto" w:fill="auto"/>
          </w:tcPr>
          <w:p w:rsidR="00E85C11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bidi/>
              <w:jc w:val="right"/>
              <w:rPr>
                <w:rFonts w:ascii="Cambria" w:hAnsi="Cambria" w:cs="B Lotus"/>
                <w:sz w:val="28"/>
                <w:szCs w:val="28"/>
                <w:lang w:bidi="fa-IR"/>
              </w:rPr>
            </w:pPr>
            <w:permStart w:id="34" w:edGrp="everyone"/>
            <w:permEnd w:id="34"/>
          </w:p>
        </w:tc>
        <w:tc>
          <w:tcPr>
            <w:cnfStyle w:val="000100000000"/>
            <w:tcW w:w="5670" w:type="dxa"/>
            <w:tcBorders>
              <w:top w:val="single" w:sz="4" w:space="0" w:color="91B44A"/>
              <w:bottom w:val="single" w:sz="18" w:space="0" w:color="91B44A"/>
            </w:tcBorders>
            <w:shd w:val="clear" w:color="auto" w:fill="D6E3BC" w:themeFill="accent3" w:themeFillTint="66"/>
          </w:tcPr>
          <w:p w:rsidR="00E85C11" w:rsidRPr="00AE7E8E" w:rsidRDefault="00E85C11" w:rsidP="00296316">
            <w:pPr>
              <w:tabs>
                <w:tab w:val="left" w:pos="7580"/>
                <w:tab w:val="left" w:pos="7640"/>
                <w:tab w:val="right" w:pos="8646"/>
              </w:tabs>
              <w:jc w:val="right"/>
              <w:rPr>
                <w:rFonts w:ascii="Cambria" w:hAnsi="Cambria" w:cs="B Lotus"/>
                <w:lang w:bidi="fa-IR"/>
              </w:rPr>
            </w:pPr>
            <w:r w:rsidRPr="00AE7E8E">
              <w:rPr>
                <w:rFonts w:ascii="Cambria" w:hAnsi="Cambria" w:cs="B Lotus" w:hint="cs"/>
                <w:rtl/>
                <w:lang w:bidi="fa-IR"/>
              </w:rPr>
              <w:t>جمع  کل هزینه:</w:t>
            </w:r>
          </w:p>
        </w:tc>
      </w:tr>
    </w:tbl>
    <w:p w:rsidR="00150B93" w:rsidRPr="00356CB1" w:rsidRDefault="00150B93" w:rsidP="00296316">
      <w:pPr>
        <w:bidi/>
        <w:ind w:left="-845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342048">
        <w:rPr>
          <w:rFonts w:cs="B Lotus" w:hint="cs"/>
          <w:b/>
          <w:bCs/>
          <w:sz w:val="28"/>
          <w:szCs w:val="28"/>
          <w:rtl/>
          <w:lang w:bidi="fa-IR"/>
        </w:rPr>
        <w:t>14</w:t>
      </w:r>
      <w:r w:rsidR="00497F40">
        <w:rPr>
          <w:rFonts w:cs="B Lotus" w:hint="cs"/>
          <w:b/>
          <w:bCs/>
          <w:sz w:val="28"/>
          <w:szCs w:val="28"/>
          <w:rtl/>
          <w:lang w:bidi="fa-IR"/>
        </w:rPr>
        <w:t>- تاریخ و امضاء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LightGrid-Accent3"/>
        <w:tblpPr w:leftFromText="180" w:rightFromText="180" w:vertAnchor="text" w:horzAnchor="margin" w:tblpXSpec="center" w:tblpY="59"/>
        <w:bidiVisual/>
        <w:tblW w:w="10206" w:type="dxa"/>
        <w:tblLook w:val="04A0"/>
      </w:tblPr>
      <w:tblGrid>
        <w:gridCol w:w="1842"/>
        <w:gridCol w:w="1560"/>
        <w:gridCol w:w="3402"/>
        <w:gridCol w:w="1559"/>
        <w:gridCol w:w="1843"/>
      </w:tblGrid>
      <w:tr w:rsidR="00A950CB" w:rsidRPr="00356CB1" w:rsidTr="000134EB">
        <w:trPr>
          <w:cnfStyle w:val="100000000000"/>
          <w:trHeight w:val="555"/>
        </w:trPr>
        <w:tc>
          <w:tcPr>
            <w:cnfStyle w:val="001000000000"/>
            <w:tcW w:w="1842" w:type="dxa"/>
          </w:tcPr>
          <w:p w:rsidR="003251B0" w:rsidRPr="008672CF" w:rsidRDefault="00A950CB" w:rsidP="00296316">
            <w:pPr>
              <w:bidi/>
              <w:jc w:val="both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CF">
              <w:rPr>
                <w:rFonts w:ascii="Cambria" w:hAnsi="Cambria" w:cs="B Lotus" w:hint="cs"/>
                <w:b w:val="0"/>
                <w:bCs w:val="0"/>
                <w:sz w:val="28"/>
                <w:szCs w:val="28"/>
                <w:rtl/>
                <w:lang w:bidi="fa-IR"/>
              </w:rPr>
              <w:t>مجری</w:t>
            </w:r>
          </w:p>
          <w:p w:rsidR="00FE2D44" w:rsidRPr="008672CF" w:rsidRDefault="00FE2D44" w:rsidP="00296316">
            <w:pPr>
              <w:bidi/>
              <w:jc w:val="both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permStart w:id="35" w:edGrp="everyone"/>
            <w:permEnd w:id="35"/>
          </w:p>
        </w:tc>
        <w:tc>
          <w:tcPr>
            <w:tcW w:w="1560" w:type="dxa"/>
          </w:tcPr>
          <w:p w:rsidR="00A950CB" w:rsidRPr="008672CF" w:rsidRDefault="00A950CB" w:rsidP="00296316">
            <w:pPr>
              <w:bidi/>
              <w:jc w:val="both"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CF">
              <w:rPr>
                <w:rFonts w:cs="B Lotus" w:hint="cs"/>
                <w:b w:val="0"/>
                <w:bCs w:val="0"/>
                <w:sz w:val="28"/>
                <w:szCs w:val="28"/>
                <w:rtl/>
                <w:lang w:bidi="fa-IR"/>
              </w:rPr>
              <w:t>ناظر علمی</w:t>
            </w:r>
          </w:p>
          <w:p w:rsidR="00FE2D44" w:rsidRPr="008672CF" w:rsidRDefault="00FE2D44" w:rsidP="00296316">
            <w:pPr>
              <w:bidi/>
              <w:jc w:val="both"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permStart w:id="36" w:edGrp="everyone"/>
            <w:permEnd w:id="36"/>
          </w:p>
        </w:tc>
        <w:tc>
          <w:tcPr>
            <w:tcW w:w="3402" w:type="dxa"/>
          </w:tcPr>
          <w:p w:rsidR="00A950CB" w:rsidRPr="008672CF" w:rsidRDefault="00A950CB" w:rsidP="00296316">
            <w:pPr>
              <w:bidi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CF">
              <w:rPr>
                <w:rFonts w:cs="B Lotus" w:hint="cs"/>
                <w:b w:val="0"/>
                <w:bCs w:val="0"/>
                <w:sz w:val="28"/>
                <w:szCs w:val="28"/>
                <w:rtl/>
                <w:lang w:bidi="fa-IR"/>
              </w:rPr>
              <w:t>رئیس دفتر/مرکز/پژوهشکده</w:t>
            </w:r>
            <w:r w:rsidR="000134EB">
              <w:rPr>
                <w:rFonts w:cs="B Lotus" w:hint="cs"/>
                <w:b w:val="0"/>
                <w:bCs w:val="0"/>
                <w:sz w:val="28"/>
                <w:szCs w:val="28"/>
                <w:rtl/>
                <w:lang w:bidi="fa-IR"/>
              </w:rPr>
              <w:t>/ دانشکده</w:t>
            </w:r>
          </w:p>
          <w:p w:rsidR="00FE2D44" w:rsidRPr="008672CF" w:rsidRDefault="00FE2D44" w:rsidP="00296316">
            <w:pPr>
              <w:bidi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permStart w:id="37" w:edGrp="everyone"/>
            <w:permEnd w:id="37"/>
          </w:p>
        </w:tc>
        <w:tc>
          <w:tcPr>
            <w:tcW w:w="1559" w:type="dxa"/>
          </w:tcPr>
          <w:p w:rsidR="00A950CB" w:rsidRPr="008672CF" w:rsidRDefault="00A950CB" w:rsidP="00296316">
            <w:pPr>
              <w:bidi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CF">
              <w:rPr>
                <w:rFonts w:ascii="Cambria" w:hAnsi="Cambria" w:cs="B Lotus" w:hint="cs"/>
                <w:b w:val="0"/>
                <w:bCs w:val="0"/>
                <w:sz w:val="28"/>
                <w:szCs w:val="28"/>
                <w:rtl/>
                <w:lang w:bidi="fa-IR"/>
              </w:rPr>
              <w:t>رئیس یگان</w:t>
            </w:r>
          </w:p>
          <w:p w:rsidR="00FE2D44" w:rsidRPr="008672CF" w:rsidRDefault="00FE2D44" w:rsidP="00296316">
            <w:pPr>
              <w:bidi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permStart w:id="38" w:edGrp="everyone"/>
            <w:permEnd w:id="38"/>
          </w:p>
        </w:tc>
        <w:tc>
          <w:tcPr>
            <w:tcW w:w="1843" w:type="dxa"/>
          </w:tcPr>
          <w:p w:rsidR="00A950CB" w:rsidRPr="008672CF" w:rsidRDefault="00A950CB" w:rsidP="00296316">
            <w:pPr>
              <w:bidi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672CF">
              <w:rPr>
                <w:rFonts w:ascii="Cambria" w:hAnsi="Cambria" w:cs="B Lotus" w:hint="cs"/>
                <w:b w:val="0"/>
                <w:bCs w:val="0"/>
                <w:sz w:val="28"/>
                <w:szCs w:val="28"/>
                <w:rtl/>
                <w:lang w:bidi="fa-IR"/>
              </w:rPr>
              <w:t>شورای پژوهشی</w:t>
            </w:r>
          </w:p>
          <w:p w:rsidR="00FE2D44" w:rsidRPr="008672CF" w:rsidRDefault="00FE2D44" w:rsidP="00296316">
            <w:pPr>
              <w:bidi/>
              <w:cnfStyle w:val="100000000000"/>
              <w:rPr>
                <w:rFonts w:ascii="Cambria" w:hAnsi="Cambria"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permStart w:id="39" w:edGrp="everyone"/>
            <w:permEnd w:id="39"/>
          </w:p>
        </w:tc>
      </w:tr>
    </w:tbl>
    <w:p w:rsidR="008F1C00" w:rsidRDefault="00500F3C" w:rsidP="00296316">
      <w:r>
        <w:rPr>
          <w:noProof/>
          <w:lang w:bidi="fa-IR"/>
        </w:rPr>
        <w:pict>
          <v:rect id="_x0000_s1072" style="position:absolute;margin-left:82.55pt;margin-top:496.85pt;width:370.4pt;height:24pt;z-index:251679744;mso-position-horizontal-relative:text;mso-position-vertical-relative:text" fillcolor="white [3212]" strokecolor="white [3212]">
            <w10:wrap anchorx="page"/>
          </v:rect>
        </w:pict>
      </w:r>
      <w:r>
        <w:rPr>
          <w:noProof/>
          <w:lang w:bidi="fa-IR"/>
        </w:rPr>
        <w:pict>
          <v:rect id="_x0000_s1051" style="position:absolute;margin-left:42.7pt;margin-top:390pt;width:410.25pt;height:102.95pt;z-index:251677696;mso-position-horizontal-relative:text;mso-position-vertical-relative:text" stroked="f">
            <w10:wrap anchorx="page"/>
          </v:rect>
        </w:pict>
      </w:r>
      <w:r>
        <w:rPr>
          <w:noProof/>
          <w:lang w:bidi="fa-IR"/>
        </w:rPr>
        <w:pict>
          <v:rect id="_x0000_s1053" style="position:absolute;margin-left:37.65pt;margin-top:124.65pt;width:457.95pt;height:62.75pt;z-index:251678720;mso-position-horizontal-relative:text;mso-position-vertical-relative:text" stroked="f">
            <w10:wrap anchorx="page"/>
          </v:rect>
        </w:pict>
      </w:r>
    </w:p>
    <w:sectPr w:rsidR="008F1C00" w:rsidSect="000134E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pgSz w:w="11907" w:h="16840" w:code="9"/>
      <w:pgMar w:top="0" w:right="1440" w:bottom="567" w:left="1440" w:header="709" w:footer="709" w:gutter="0"/>
      <w:pgBorders w:display="notFirstPage" w:offsetFrom="page">
        <w:top w:val="threeDEmboss" w:sz="24" w:space="24" w:color="C2D69B" w:themeColor="accent3" w:themeTint="99"/>
        <w:left w:val="threeDEmboss" w:sz="24" w:space="24" w:color="C2D69B" w:themeColor="accent3" w:themeTint="99"/>
        <w:bottom w:val="threeDEngrave" w:sz="24" w:space="24" w:color="C2D69B" w:themeColor="accent3" w:themeTint="99"/>
        <w:right w:val="threeDEngrave" w:sz="24" w:space="24" w:color="C2D69B" w:themeColor="accent3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1F" w:rsidRDefault="00255B1F" w:rsidP="00FB5930">
      <w:r>
        <w:separator/>
      </w:r>
    </w:p>
  </w:endnote>
  <w:endnote w:type="continuationSeparator" w:id="1">
    <w:p w:rsidR="00255B1F" w:rsidRDefault="00255B1F" w:rsidP="00FB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F" w:rsidRPr="00F2532F" w:rsidRDefault="00500F3C" w:rsidP="000134EB">
    <w:pPr>
      <w:pStyle w:val="Footer"/>
      <w:rPr>
        <w:sz w:val="22"/>
        <w:szCs w:val="22"/>
        <w:lang w:bidi="fa-IR"/>
      </w:rPr>
    </w:pPr>
    <w:sdt>
      <w:sdtPr>
        <w:id w:val="21752448"/>
        <w:docPartObj>
          <w:docPartGallery w:val="Page Numbers (Bottom of Page)"/>
          <w:docPartUnique/>
        </w:docPartObj>
      </w:sdtPr>
      <w:sdtContent>
        <w:fldSimple w:instr=" PAGE   \* MERGEFORMAT ">
          <w:r w:rsidR="006F7FBC">
            <w:rPr>
              <w:noProof/>
            </w:rPr>
            <w:t>2</w:t>
          </w:r>
        </w:fldSimple>
        <w:r w:rsidR="00255B1F">
          <w:t xml:space="preserve"> </w:t>
        </w:r>
        <w:r w:rsidR="00255B1F">
          <w:rPr>
            <w:rFonts w:cs="B Lotus"/>
            <w:sz w:val="22"/>
            <w:szCs w:val="22"/>
            <w:lang w:bidi="fa-IR"/>
          </w:rPr>
          <w:t xml:space="preserve">                            </w:t>
        </w:r>
        <w:r w:rsidR="000134EB">
          <w:rPr>
            <w:rFonts w:cs="B Lotus" w:hint="cs"/>
            <w:sz w:val="22"/>
            <w:szCs w:val="22"/>
            <w:rtl/>
            <w:lang w:bidi="fa-IR"/>
          </w:rPr>
          <w:t>دانشکده</w:t>
        </w:r>
        <w:r w:rsidR="00255B1F" w:rsidRPr="00745AF3">
          <w:rPr>
            <w:rFonts w:cs="B Lotus"/>
            <w:sz w:val="22"/>
            <w:szCs w:val="22"/>
            <w:lang w:bidi="fa-IR"/>
          </w:rPr>
          <w:t xml:space="preserve"> </w:t>
        </w:r>
        <w:r w:rsidR="000134EB">
          <w:rPr>
            <w:rFonts w:cs="B Lotus"/>
            <w:sz w:val="22"/>
            <w:szCs w:val="22"/>
            <w:lang w:bidi="fa-IR"/>
          </w:rPr>
          <w:t>/</w:t>
        </w:r>
        <w:r w:rsidR="00255B1F" w:rsidRPr="00745AF3">
          <w:rPr>
            <w:rFonts w:cs="B Lotus" w:hint="cs"/>
            <w:sz w:val="22"/>
            <w:szCs w:val="22"/>
            <w:rtl/>
            <w:lang w:bidi="fa-IR"/>
          </w:rPr>
          <w:t>/</w:t>
        </w:r>
        <w:r w:rsidR="00255B1F">
          <w:rPr>
            <w:rFonts w:cs="B Lotus" w:hint="cs"/>
            <w:sz w:val="22"/>
            <w:szCs w:val="22"/>
            <w:rtl/>
            <w:lang w:bidi="fa-IR"/>
          </w:rPr>
          <w:t xml:space="preserve"> </w:t>
        </w:r>
        <w:r w:rsidR="00255B1F" w:rsidRPr="00745AF3">
          <w:rPr>
            <w:rFonts w:cs="B Lotus" w:hint="cs"/>
            <w:sz w:val="22"/>
            <w:szCs w:val="22"/>
            <w:rtl/>
            <w:lang w:bidi="fa-IR"/>
          </w:rPr>
          <w:t>پژوهشکده</w:t>
        </w:r>
        <w:r w:rsidR="00255B1F" w:rsidRPr="00745AF3">
          <w:rPr>
            <w:rFonts w:cs="B Lotus"/>
            <w:sz w:val="22"/>
            <w:szCs w:val="22"/>
            <w:lang w:bidi="fa-IR"/>
          </w:rPr>
          <w:t xml:space="preserve"> </w:t>
        </w:r>
        <w:r w:rsidR="00255B1F" w:rsidRPr="00745AF3">
          <w:rPr>
            <w:rFonts w:cs="B Lotus" w:hint="cs"/>
            <w:sz w:val="22"/>
            <w:szCs w:val="22"/>
            <w:rtl/>
            <w:lang w:bidi="fa-IR"/>
          </w:rPr>
          <w:t xml:space="preserve"> </w:t>
        </w:r>
        <w:r w:rsidR="00255B1F">
          <w:rPr>
            <w:rFonts w:cs="B Lotus" w:hint="cs"/>
            <w:sz w:val="22"/>
            <w:szCs w:val="22"/>
            <w:rtl/>
            <w:lang w:bidi="fa-IR"/>
          </w:rPr>
          <w:t xml:space="preserve">امضاء مجری                              </w:t>
        </w:r>
        <w:r w:rsidR="00255B1F" w:rsidRPr="00745AF3">
          <w:rPr>
            <w:rFonts w:cs="B Lotus" w:hint="cs"/>
            <w:sz w:val="22"/>
            <w:szCs w:val="22"/>
            <w:rtl/>
            <w:lang w:bidi="fa-IR"/>
          </w:rPr>
          <w:t xml:space="preserve">  امضاء رئیس دفتر/مرکز تحقیقات کاربرد</w:t>
        </w:r>
        <w:r w:rsidR="00255B1F">
          <w:rPr>
            <w:rFonts w:cs="B Lotus" w:hint="cs"/>
            <w:sz w:val="22"/>
            <w:szCs w:val="22"/>
            <w:rtl/>
            <w:lang w:bidi="fa-IR"/>
          </w:rPr>
          <w:t>ی</w:t>
        </w:r>
      </w:sdtContent>
    </w:sdt>
    <w:r w:rsidR="00255B1F">
      <w:rPr>
        <w:rFonts w:hint="cs"/>
        <w:sz w:val="22"/>
        <w:szCs w:val="22"/>
        <w:rtl/>
        <w:lang w:bidi="fa-I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2449"/>
      <w:docPartObj>
        <w:docPartGallery w:val="Page Numbers (Bottom of Page)"/>
        <w:docPartUnique/>
      </w:docPartObj>
    </w:sdtPr>
    <w:sdtContent>
      <w:p w:rsidR="00255B1F" w:rsidRPr="00CE5A30" w:rsidRDefault="00500F3C" w:rsidP="00090192">
        <w:pPr>
          <w:pStyle w:val="Footer"/>
          <w:jc w:val="right"/>
        </w:pPr>
        <w:fldSimple w:instr=" PAGE   \* MERGEFORMAT ">
          <w:r w:rsidR="006F7FBC">
            <w:rPr>
              <w:noProof/>
            </w:rPr>
            <w:t>1</w:t>
          </w:r>
        </w:fldSimple>
        <w:r w:rsidR="00255B1F">
          <w:rPr>
            <w:rFonts w:cs="B Lotus"/>
            <w:sz w:val="22"/>
            <w:szCs w:val="22"/>
            <w:lang w:bidi="fa-IR"/>
          </w:rPr>
          <w:t xml:space="preserve">                                  </w:t>
        </w:r>
        <w:r w:rsidR="00255B1F" w:rsidRPr="00745AF3">
          <w:rPr>
            <w:rFonts w:cs="B Lotus"/>
            <w:sz w:val="22"/>
            <w:szCs w:val="22"/>
            <w:lang w:bidi="fa-IR"/>
          </w:rPr>
          <w:t xml:space="preserve"> </w:t>
        </w:r>
        <w:r w:rsidR="000134EB">
          <w:rPr>
            <w:rFonts w:cs="B Lotus" w:hint="cs"/>
            <w:sz w:val="22"/>
            <w:szCs w:val="22"/>
            <w:rtl/>
            <w:lang w:bidi="fa-IR"/>
          </w:rPr>
          <w:t>دانشکده</w:t>
        </w:r>
        <w:r w:rsidR="000134EB">
          <w:rPr>
            <w:rFonts w:cs="B Lotus"/>
            <w:sz w:val="22"/>
            <w:szCs w:val="22"/>
            <w:lang w:bidi="fa-IR"/>
          </w:rPr>
          <w:t>/</w:t>
        </w:r>
        <w:r w:rsidR="00255B1F" w:rsidRPr="00745AF3">
          <w:rPr>
            <w:rFonts w:cs="B Lotus" w:hint="cs"/>
            <w:sz w:val="22"/>
            <w:szCs w:val="22"/>
            <w:rtl/>
            <w:lang w:bidi="fa-IR"/>
          </w:rPr>
          <w:t>/</w:t>
        </w:r>
        <w:r w:rsidR="00255B1F">
          <w:rPr>
            <w:rFonts w:cs="B Lotus" w:hint="cs"/>
            <w:sz w:val="22"/>
            <w:szCs w:val="22"/>
            <w:rtl/>
            <w:lang w:bidi="fa-IR"/>
          </w:rPr>
          <w:t xml:space="preserve"> </w:t>
        </w:r>
        <w:r w:rsidR="00090192" w:rsidRPr="00745AF3">
          <w:rPr>
            <w:rFonts w:cs="B Lotus" w:hint="cs"/>
            <w:sz w:val="22"/>
            <w:szCs w:val="22"/>
            <w:rtl/>
            <w:lang w:bidi="fa-IR"/>
          </w:rPr>
          <w:t>پژوهشکده</w:t>
        </w:r>
        <w:r w:rsidR="00090192" w:rsidRPr="00745AF3">
          <w:rPr>
            <w:rFonts w:cs="B Lotus"/>
            <w:sz w:val="22"/>
            <w:szCs w:val="22"/>
            <w:lang w:bidi="fa-IR"/>
          </w:rPr>
          <w:t xml:space="preserve"> </w:t>
        </w:r>
        <w:r w:rsidR="00090192" w:rsidRPr="00745AF3">
          <w:rPr>
            <w:rFonts w:cs="B Lotus" w:hint="cs"/>
            <w:sz w:val="22"/>
            <w:szCs w:val="22"/>
            <w:rtl/>
            <w:lang w:bidi="fa-IR"/>
          </w:rPr>
          <w:t>امضاء</w:t>
        </w:r>
        <w:r w:rsidR="00255B1F">
          <w:rPr>
            <w:rFonts w:cs="B Lotus" w:hint="cs"/>
            <w:sz w:val="22"/>
            <w:szCs w:val="22"/>
            <w:rtl/>
            <w:lang w:bidi="fa-IR"/>
          </w:rPr>
          <w:t xml:space="preserve"> مجری                           </w:t>
        </w:r>
        <w:r w:rsidR="00090192">
          <w:rPr>
            <w:rFonts w:cs="B Lotus" w:hint="cs"/>
            <w:sz w:val="22"/>
            <w:szCs w:val="22"/>
            <w:rtl/>
            <w:lang w:bidi="fa-IR"/>
          </w:rPr>
          <w:t xml:space="preserve">  امضاء رئیس دفتر/مرکز تحقیقات کاربردی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1F" w:rsidRDefault="00255B1F" w:rsidP="00FB5930">
      <w:r>
        <w:separator/>
      </w:r>
    </w:p>
  </w:footnote>
  <w:footnote w:type="continuationSeparator" w:id="1">
    <w:p w:rsidR="00255B1F" w:rsidRDefault="00255B1F" w:rsidP="00FB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F" w:rsidRDefault="00500F3C">
    <w:pPr>
      <w:pStyle w:val="Header"/>
    </w:pPr>
    <w:r>
      <w:rPr>
        <w:noProof/>
        <w:lang w:bidi="fa-IR"/>
      </w:rPr>
      <w:pict>
        <v:rect id="_x0000_s51202" style="position:absolute;margin-left:-69.7pt;margin-top:100.3pt;width:34.5pt;height:552.75pt;z-index:251661312" stroked="f">
          <v:textbox style="layout-flow:vertical;mso-layout-flow-alt:bottom-to-top;mso-next-textbox:#_x0000_s51202">
            <w:txbxContent>
              <w:p w:rsidR="00255B1F" w:rsidRPr="00F122C5" w:rsidRDefault="00255B1F" w:rsidP="00145A82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</w:t>
                </w: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شناسه کاربرگه :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1103</w:t>
                </w:r>
              </w:p>
            </w:txbxContent>
          </v:textbox>
          <w10:wrap anchorx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F" w:rsidRDefault="00500F3C">
    <w:pPr>
      <w:pStyle w:val="Header"/>
    </w:pPr>
    <w:r>
      <w:rPr>
        <w:noProof/>
        <w:lang w:bidi="fa-IR"/>
      </w:rPr>
      <w:pict>
        <v:rect id="_x0000_s51201" style="position:absolute;margin-left:-71.5pt;margin-top:88.3pt;width:34.5pt;height:552.75pt;z-index:251660288" stroked="f">
          <v:textbox style="layout-flow:vertical;mso-layout-flow-alt:bottom-to-top;mso-next-textbox:#_x0000_s51201">
            <w:txbxContent>
              <w:p w:rsidR="00255B1F" w:rsidRPr="00F122C5" w:rsidRDefault="00255B1F" w:rsidP="00145A82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</w:t>
                </w: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شناسه کاربرگه :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1103</w:t>
                </w: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F" w:rsidRDefault="00255B1F" w:rsidP="004E7F3D">
    <w:pPr>
      <w:pStyle w:val="Header"/>
      <w:tabs>
        <w:tab w:val="clear" w:pos="4680"/>
        <w:tab w:val="clear" w:pos="9360"/>
        <w:tab w:val="right" w:pos="8313"/>
      </w:tabs>
    </w:pPr>
    <w:r w:rsidRPr="00236812">
      <w:rPr>
        <w:noProof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-633095</wp:posOffset>
          </wp:positionV>
          <wp:extent cx="7552690" cy="10676890"/>
          <wp:effectExtent l="19050" t="0" r="0" b="0"/>
          <wp:wrapSquare wrapText="bothSides"/>
          <wp:docPr id="2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067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B02"/>
    <w:multiLevelType w:val="hybridMultilevel"/>
    <w:tmpl w:val="C32E6760"/>
    <w:lvl w:ilvl="0" w:tplc="651A2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6AE"/>
    <w:multiLevelType w:val="hybridMultilevel"/>
    <w:tmpl w:val="5A3E539E"/>
    <w:lvl w:ilvl="0" w:tplc="8A66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C2B"/>
    <w:multiLevelType w:val="hybridMultilevel"/>
    <w:tmpl w:val="00D67DEC"/>
    <w:lvl w:ilvl="0" w:tplc="C7AA4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2Tyua1cDIKcd3zEdB4QSQGCDoHg=" w:salt="sWJTEMASmqqZZPUKHyM1/Q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05">
      <o:colormenu v:ext="edit" fillcolor="none [3212]" strokecolor="none [3212]"/>
    </o:shapedefaults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/>
  <w:rsids>
    <w:rsidRoot w:val="00FB5930"/>
    <w:rsid w:val="000134EB"/>
    <w:rsid w:val="00032571"/>
    <w:rsid w:val="000341BB"/>
    <w:rsid w:val="00035B76"/>
    <w:rsid w:val="0008116D"/>
    <w:rsid w:val="00090192"/>
    <w:rsid w:val="00095557"/>
    <w:rsid w:val="000D4E10"/>
    <w:rsid w:val="000F6CDF"/>
    <w:rsid w:val="001036F2"/>
    <w:rsid w:val="00124936"/>
    <w:rsid w:val="0013565D"/>
    <w:rsid w:val="00145A82"/>
    <w:rsid w:val="00147509"/>
    <w:rsid w:val="00150B93"/>
    <w:rsid w:val="00152415"/>
    <w:rsid w:val="00155866"/>
    <w:rsid w:val="00174199"/>
    <w:rsid w:val="001B4D10"/>
    <w:rsid w:val="001D28F5"/>
    <w:rsid w:val="001D7BEC"/>
    <w:rsid w:val="00201069"/>
    <w:rsid w:val="00204B91"/>
    <w:rsid w:val="00234BF0"/>
    <w:rsid w:val="00236812"/>
    <w:rsid w:val="00247019"/>
    <w:rsid w:val="00255B1F"/>
    <w:rsid w:val="00260702"/>
    <w:rsid w:val="002728D6"/>
    <w:rsid w:val="00280E93"/>
    <w:rsid w:val="00296316"/>
    <w:rsid w:val="002968D6"/>
    <w:rsid w:val="002B628B"/>
    <w:rsid w:val="002F3BD2"/>
    <w:rsid w:val="003251B0"/>
    <w:rsid w:val="003315B6"/>
    <w:rsid w:val="00342048"/>
    <w:rsid w:val="00342288"/>
    <w:rsid w:val="003F5D4C"/>
    <w:rsid w:val="00421E00"/>
    <w:rsid w:val="004231B0"/>
    <w:rsid w:val="00494653"/>
    <w:rsid w:val="004946F5"/>
    <w:rsid w:val="00497DD6"/>
    <w:rsid w:val="00497F40"/>
    <w:rsid w:val="004B1092"/>
    <w:rsid w:val="004D2989"/>
    <w:rsid w:val="004E3D95"/>
    <w:rsid w:val="004E6911"/>
    <w:rsid w:val="004E7F3D"/>
    <w:rsid w:val="004F7E5E"/>
    <w:rsid w:val="00500F3C"/>
    <w:rsid w:val="00513186"/>
    <w:rsid w:val="00524D57"/>
    <w:rsid w:val="00525C75"/>
    <w:rsid w:val="005377B5"/>
    <w:rsid w:val="005911A3"/>
    <w:rsid w:val="005C3714"/>
    <w:rsid w:val="005E118F"/>
    <w:rsid w:val="005E5E58"/>
    <w:rsid w:val="005E69E6"/>
    <w:rsid w:val="006143CD"/>
    <w:rsid w:val="00642780"/>
    <w:rsid w:val="00651369"/>
    <w:rsid w:val="006537B3"/>
    <w:rsid w:val="006711C0"/>
    <w:rsid w:val="006C0AF4"/>
    <w:rsid w:val="006C4266"/>
    <w:rsid w:val="006D1A2F"/>
    <w:rsid w:val="006F7FBC"/>
    <w:rsid w:val="00716748"/>
    <w:rsid w:val="00726DD7"/>
    <w:rsid w:val="007424E8"/>
    <w:rsid w:val="00745AF3"/>
    <w:rsid w:val="00780BBD"/>
    <w:rsid w:val="007B3E4D"/>
    <w:rsid w:val="007D06D1"/>
    <w:rsid w:val="00800E96"/>
    <w:rsid w:val="008272FF"/>
    <w:rsid w:val="00835C95"/>
    <w:rsid w:val="008672CF"/>
    <w:rsid w:val="008846AE"/>
    <w:rsid w:val="008965B1"/>
    <w:rsid w:val="008B0758"/>
    <w:rsid w:val="008C341B"/>
    <w:rsid w:val="008F01EC"/>
    <w:rsid w:val="008F1C00"/>
    <w:rsid w:val="008F7751"/>
    <w:rsid w:val="00943EEA"/>
    <w:rsid w:val="00950582"/>
    <w:rsid w:val="00971DA5"/>
    <w:rsid w:val="009A5C9B"/>
    <w:rsid w:val="009B39CE"/>
    <w:rsid w:val="009E3FFA"/>
    <w:rsid w:val="00A14609"/>
    <w:rsid w:val="00A1554E"/>
    <w:rsid w:val="00A4288C"/>
    <w:rsid w:val="00A62E57"/>
    <w:rsid w:val="00A71A46"/>
    <w:rsid w:val="00A72B1A"/>
    <w:rsid w:val="00A950CB"/>
    <w:rsid w:val="00AA13DA"/>
    <w:rsid w:val="00AA7E71"/>
    <w:rsid w:val="00AE7E8E"/>
    <w:rsid w:val="00B26275"/>
    <w:rsid w:val="00B502DB"/>
    <w:rsid w:val="00B73F54"/>
    <w:rsid w:val="00BA2E6B"/>
    <w:rsid w:val="00BB1828"/>
    <w:rsid w:val="00BB6EF0"/>
    <w:rsid w:val="00BC2253"/>
    <w:rsid w:val="00BD244D"/>
    <w:rsid w:val="00BD6237"/>
    <w:rsid w:val="00BF12BE"/>
    <w:rsid w:val="00BF7799"/>
    <w:rsid w:val="00C137C4"/>
    <w:rsid w:val="00C22F25"/>
    <w:rsid w:val="00C24135"/>
    <w:rsid w:val="00C65990"/>
    <w:rsid w:val="00C87057"/>
    <w:rsid w:val="00C97669"/>
    <w:rsid w:val="00CA0883"/>
    <w:rsid w:val="00CB7900"/>
    <w:rsid w:val="00CC5FDB"/>
    <w:rsid w:val="00CD34F6"/>
    <w:rsid w:val="00CE5A30"/>
    <w:rsid w:val="00CE7D89"/>
    <w:rsid w:val="00D05C0D"/>
    <w:rsid w:val="00D13FC9"/>
    <w:rsid w:val="00D16B87"/>
    <w:rsid w:val="00D21E90"/>
    <w:rsid w:val="00D37FBA"/>
    <w:rsid w:val="00D555AA"/>
    <w:rsid w:val="00D678A7"/>
    <w:rsid w:val="00D7690C"/>
    <w:rsid w:val="00DE2010"/>
    <w:rsid w:val="00DF0FDA"/>
    <w:rsid w:val="00DF3E0F"/>
    <w:rsid w:val="00E15475"/>
    <w:rsid w:val="00E3570C"/>
    <w:rsid w:val="00E77AA5"/>
    <w:rsid w:val="00E85C11"/>
    <w:rsid w:val="00E91EA0"/>
    <w:rsid w:val="00EC7167"/>
    <w:rsid w:val="00F003EB"/>
    <w:rsid w:val="00F01B8E"/>
    <w:rsid w:val="00F14371"/>
    <w:rsid w:val="00F158A9"/>
    <w:rsid w:val="00F2532F"/>
    <w:rsid w:val="00F25BB4"/>
    <w:rsid w:val="00F33BE5"/>
    <w:rsid w:val="00F350DD"/>
    <w:rsid w:val="00F35AD9"/>
    <w:rsid w:val="00F36510"/>
    <w:rsid w:val="00F45BD9"/>
    <w:rsid w:val="00F47DDF"/>
    <w:rsid w:val="00F632FD"/>
    <w:rsid w:val="00F82BED"/>
    <w:rsid w:val="00F95207"/>
    <w:rsid w:val="00FA1185"/>
    <w:rsid w:val="00FB5930"/>
    <w:rsid w:val="00FD7E09"/>
    <w:rsid w:val="00FE2D44"/>
    <w:rsid w:val="00FF10F5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5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930"/>
    <w:rPr>
      <w:sz w:val="24"/>
      <w:szCs w:val="24"/>
    </w:rPr>
  </w:style>
  <w:style w:type="table" w:styleId="LightGrid-Accent3">
    <w:name w:val="Light Grid Accent 3"/>
    <w:basedOn w:val="TableNormal"/>
    <w:uiPriority w:val="62"/>
    <w:rsid w:val="00150B9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357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D67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4737632"/>
  <ax:ocxPr ax:name="ForeColor" ax:value="0"/>
  <ax:ocxPr ax:name="DisplayStyle" ax:value="4"/>
  <ax:ocxPr ax:name="Size" ax:value="367;480"/>
  <ax:ocxPr ax:name="Value" ax:value="0"/>
  <ax:ocxPr ax:name="Caption" ax:value="CheckBox1"/>
  <ax:ocxPr ax:name="FontName" ax:value="B Lotus"/>
  <ax:ocxPr ax:name="FontHeight" ax:value="240"/>
  <ax:ocxPr ax:name="FontCharSet" ax:value="178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F409-843E-4841-A7A5-A35E8D4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2083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theory</cp:lastModifiedBy>
  <cp:revision>2</cp:revision>
  <cp:lastPrinted>2014-05-11T07:13:00Z</cp:lastPrinted>
  <dcterms:created xsi:type="dcterms:W3CDTF">2016-03-31T06:15:00Z</dcterms:created>
  <dcterms:modified xsi:type="dcterms:W3CDTF">2016-03-31T06:15:00Z</dcterms:modified>
</cp:coreProperties>
</file>